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53" w:rsidRPr="00B23B53" w:rsidRDefault="00B23B53" w:rsidP="00B23B53">
      <w:pPr>
        <w:shd w:val="clear" w:color="auto" w:fill="FFFFFF"/>
        <w:tabs>
          <w:tab w:val="left" w:pos="6900"/>
        </w:tabs>
        <w:spacing w:after="0" w:line="240" w:lineRule="auto"/>
        <w:outlineLvl w:val="0"/>
        <w:rPr>
          <w:rFonts w:ascii="Times New Roman" w:hAnsi="Times New Roman" w:cs="Times New Roman"/>
          <w:b/>
          <w:color w:val="333333"/>
          <w:kern w:val="36"/>
          <w:sz w:val="20"/>
          <w:szCs w:val="20"/>
        </w:rPr>
      </w:pPr>
    </w:p>
    <w:tbl>
      <w:tblPr>
        <w:tblW w:w="105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236"/>
        <w:gridCol w:w="2327"/>
        <w:gridCol w:w="1159"/>
        <w:gridCol w:w="1818"/>
        <w:gridCol w:w="2560"/>
      </w:tblGrid>
      <w:tr w:rsidR="0021434D" w:rsidRPr="00883BF5" w:rsidTr="0021434D">
        <w:trPr>
          <w:trHeight w:val="1133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434D" w:rsidRPr="00285CA1" w:rsidRDefault="003B1F0B" w:rsidP="0021434D">
            <w:pPr>
              <w:pStyle w:val="af1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1.75pt;height:102pt;visibility:visible;mso-wrap-style:square">
                  <v:imagedata r:id="rId8" o:title="Герб-22-1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szCs w:val="28"/>
              </w:rPr>
            </w:pPr>
          </w:p>
        </w:tc>
        <w:tc>
          <w:tcPr>
            <w:tcW w:w="786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szCs w:val="28"/>
              </w:rPr>
            </w:pPr>
            <w:r w:rsidRPr="00285CA1">
              <w:rPr>
                <w:szCs w:val="28"/>
              </w:rPr>
              <w:t>Муниципальное бюджетное</w:t>
            </w:r>
            <w:r>
              <w:rPr>
                <w:szCs w:val="28"/>
              </w:rPr>
              <w:t xml:space="preserve">  </w:t>
            </w:r>
            <w:r w:rsidRPr="00285CA1">
              <w:rPr>
                <w:szCs w:val="28"/>
              </w:rPr>
              <w:t>общеобразовательное учреждение</w:t>
            </w:r>
          </w:p>
          <w:p w:rsidR="0021434D" w:rsidRPr="00285CA1" w:rsidRDefault="0021434D" w:rsidP="0021434D">
            <w:pPr>
              <w:pStyle w:val="af1"/>
              <w:rPr>
                <w:szCs w:val="28"/>
              </w:rPr>
            </w:pPr>
            <w:r w:rsidRPr="00285CA1">
              <w:rPr>
                <w:szCs w:val="28"/>
              </w:rPr>
              <w:t>городского округа Королёв Московской области</w:t>
            </w:r>
          </w:p>
          <w:p w:rsidR="0021434D" w:rsidRPr="00285CA1" w:rsidRDefault="0021434D" w:rsidP="0021434D">
            <w:pPr>
              <w:pStyle w:val="af1"/>
            </w:pPr>
            <w:r w:rsidRPr="00285CA1">
              <w:rPr>
                <w:szCs w:val="28"/>
              </w:rPr>
              <w:t>"Средняя общеобразовательная школа №</w:t>
            </w:r>
            <w:r>
              <w:rPr>
                <w:szCs w:val="28"/>
              </w:rPr>
              <w:t xml:space="preserve"> </w:t>
            </w:r>
            <w:r w:rsidRPr="00285CA1">
              <w:rPr>
                <w:szCs w:val="28"/>
              </w:rPr>
              <w:t>22"</w:t>
            </w:r>
          </w:p>
        </w:tc>
      </w:tr>
      <w:tr w:rsidR="0021434D" w:rsidRPr="00883BF5" w:rsidTr="0021434D">
        <w:trPr>
          <w:trHeight w:val="907"/>
        </w:trPr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noProof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1434D" w:rsidRPr="00416621" w:rsidRDefault="0021434D" w:rsidP="0021434D">
            <w:pPr>
              <w:pStyle w:val="af1"/>
            </w:pPr>
          </w:p>
        </w:tc>
        <w:tc>
          <w:tcPr>
            <w:tcW w:w="786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1434D" w:rsidRDefault="0021434D" w:rsidP="0021434D">
            <w:pPr>
              <w:pStyle w:val="af1"/>
              <w:rPr>
                <w:i/>
              </w:rPr>
            </w:pPr>
            <w:r w:rsidRPr="00416621">
              <w:t xml:space="preserve">Адрес: </w:t>
            </w:r>
            <w:r w:rsidRPr="00285CA1">
              <w:rPr>
                <w:i/>
              </w:rPr>
              <w:t xml:space="preserve">141068, Московская область, </w:t>
            </w:r>
            <w:proofErr w:type="gramStart"/>
            <w:r w:rsidRPr="00285CA1">
              <w:rPr>
                <w:i/>
              </w:rPr>
              <w:t>г</w:t>
            </w:r>
            <w:proofErr w:type="gramEnd"/>
            <w:r w:rsidRPr="00285CA1">
              <w:rPr>
                <w:i/>
              </w:rPr>
              <w:t xml:space="preserve">.о. Королёв, </w:t>
            </w:r>
          </w:p>
          <w:p w:rsidR="0021434D" w:rsidRPr="00285CA1" w:rsidRDefault="0021434D" w:rsidP="0021434D">
            <w:pPr>
              <w:pStyle w:val="af1"/>
              <w:rPr>
                <w:i/>
              </w:rPr>
            </w:pPr>
            <w:proofErr w:type="spellStart"/>
            <w:r w:rsidRPr="00285CA1">
              <w:rPr>
                <w:i/>
              </w:rPr>
              <w:t>мкр</w:t>
            </w:r>
            <w:proofErr w:type="spellEnd"/>
            <w:r w:rsidRPr="00285CA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285CA1">
              <w:rPr>
                <w:i/>
              </w:rPr>
              <w:t>Текстильщик, улица</w:t>
            </w:r>
            <w:r w:rsidRPr="00416621">
              <w:t xml:space="preserve"> </w:t>
            </w:r>
            <w:r w:rsidRPr="00285CA1">
              <w:rPr>
                <w:i/>
              </w:rPr>
              <w:t>Тарасовская, дом 6.</w:t>
            </w:r>
          </w:p>
          <w:p w:rsidR="0021434D" w:rsidRPr="00416621" w:rsidRDefault="0021434D" w:rsidP="0021434D">
            <w:pPr>
              <w:pStyle w:val="af1"/>
            </w:pPr>
            <w:r w:rsidRPr="00416621">
              <w:t>ИНН:5018045058 ОГРН:1025002036135 КПП:501801001</w:t>
            </w:r>
          </w:p>
        </w:tc>
      </w:tr>
      <w:tr w:rsidR="0021434D" w:rsidRPr="009C6A9E" w:rsidTr="0021434D">
        <w:trPr>
          <w:trHeight w:val="457"/>
        </w:trPr>
        <w:tc>
          <w:tcPr>
            <w:tcW w:w="2406" w:type="dxa"/>
            <w:vMerge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1434D" w:rsidRPr="00416621" w:rsidRDefault="0021434D" w:rsidP="0021434D">
            <w:pPr>
              <w:pStyle w:val="af1"/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1434D" w:rsidRPr="00416621" w:rsidRDefault="0021434D" w:rsidP="0021434D">
            <w:pPr>
              <w:pStyle w:val="af1"/>
            </w:pPr>
            <w:r>
              <w:t>Тел/факс</w:t>
            </w:r>
            <w:r w:rsidRPr="00416621">
              <w:t>: 8-495-515-80-63</w:t>
            </w:r>
          </w:p>
        </w:tc>
        <w:tc>
          <w:tcPr>
            <w:tcW w:w="4378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lang w:val="en-US"/>
              </w:rPr>
            </w:pPr>
            <w:r w:rsidRPr="00285CA1">
              <w:rPr>
                <w:lang w:val="en-US"/>
              </w:rPr>
              <w:t>e-mail.: school-2250@bk.ru</w:t>
            </w:r>
          </w:p>
        </w:tc>
      </w:tr>
      <w:tr w:rsidR="0021434D" w:rsidRPr="009C6A9E" w:rsidTr="0021434D"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34D" w:rsidRPr="00B82FEB" w:rsidRDefault="0021434D" w:rsidP="0021434D">
            <w:pPr>
              <w:pStyle w:val="af1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21434D" w:rsidRPr="00285CA1" w:rsidRDefault="0021434D" w:rsidP="0021434D">
            <w:pPr>
              <w:pStyle w:val="af1"/>
              <w:rPr>
                <w:lang w:val="en-US"/>
              </w:rPr>
            </w:pPr>
          </w:p>
        </w:tc>
      </w:tr>
    </w:tbl>
    <w:p w:rsidR="0021434D" w:rsidRPr="00251AA5" w:rsidRDefault="0021434D" w:rsidP="0021434D">
      <w:pPr>
        <w:pStyle w:val="af1"/>
        <w:rPr>
          <w:sz w:val="24"/>
          <w:szCs w:val="24"/>
        </w:rPr>
      </w:pPr>
      <w:r w:rsidRPr="00251AA5">
        <w:rPr>
          <w:sz w:val="24"/>
          <w:szCs w:val="24"/>
        </w:rPr>
        <w:t>Принято педагогическим советом</w:t>
      </w:r>
      <w:r w:rsidRPr="00251AA5">
        <w:rPr>
          <w:sz w:val="24"/>
          <w:szCs w:val="24"/>
        </w:rPr>
        <w:tab/>
      </w:r>
      <w:r w:rsidRPr="00251AA5">
        <w:rPr>
          <w:sz w:val="24"/>
          <w:szCs w:val="24"/>
        </w:rPr>
        <w:tab/>
      </w:r>
      <w:r w:rsidRPr="00251AA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251AA5">
        <w:rPr>
          <w:sz w:val="24"/>
          <w:szCs w:val="24"/>
        </w:rPr>
        <w:t xml:space="preserve">  УТВЕРЖДАЮ</w:t>
      </w:r>
    </w:p>
    <w:p w:rsidR="0021434D" w:rsidRPr="00251AA5" w:rsidRDefault="0021434D" w:rsidP="0021434D">
      <w:pPr>
        <w:pStyle w:val="af1"/>
        <w:rPr>
          <w:sz w:val="24"/>
          <w:szCs w:val="24"/>
        </w:rPr>
      </w:pPr>
      <w:r w:rsidRPr="00251AA5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</w:t>
      </w:r>
      <w:r w:rsidRPr="00251AA5">
        <w:rPr>
          <w:sz w:val="24"/>
          <w:szCs w:val="24"/>
        </w:rPr>
        <w:t xml:space="preserve">№___                                                         </w:t>
      </w:r>
      <w:r>
        <w:rPr>
          <w:sz w:val="24"/>
          <w:szCs w:val="24"/>
        </w:rPr>
        <w:t xml:space="preserve">          </w:t>
      </w:r>
      <w:r w:rsidRPr="00251AA5">
        <w:rPr>
          <w:sz w:val="24"/>
          <w:szCs w:val="24"/>
        </w:rPr>
        <w:t xml:space="preserve">Директор МБОУ СОШ № 22 </w:t>
      </w:r>
    </w:p>
    <w:p w:rsidR="0021434D" w:rsidRPr="00251AA5" w:rsidRDefault="0021434D" w:rsidP="0021434D">
      <w:pPr>
        <w:pStyle w:val="af1"/>
        <w:rPr>
          <w:sz w:val="24"/>
          <w:szCs w:val="24"/>
        </w:rPr>
      </w:pPr>
      <w:r w:rsidRPr="00251AA5">
        <w:rPr>
          <w:sz w:val="24"/>
          <w:szCs w:val="24"/>
        </w:rPr>
        <w:t xml:space="preserve">«___»  ______________2021 г.                                      </w:t>
      </w:r>
      <w:r>
        <w:rPr>
          <w:sz w:val="24"/>
          <w:szCs w:val="24"/>
        </w:rPr>
        <w:t xml:space="preserve">      </w:t>
      </w:r>
      <w:r w:rsidRPr="00251AA5">
        <w:rPr>
          <w:sz w:val="24"/>
          <w:szCs w:val="24"/>
        </w:rPr>
        <w:t xml:space="preserve"> ____________ </w:t>
      </w:r>
      <w:proofErr w:type="spellStart"/>
      <w:r w:rsidRPr="00251AA5">
        <w:rPr>
          <w:sz w:val="24"/>
          <w:szCs w:val="24"/>
        </w:rPr>
        <w:t>Загорудкин</w:t>
      </w:r>
      <w:proofErr w:type="spellEnd"/>
      <w:r w:rsidRPr="00251AA5">
        <w:rPr>
          <w:sz w:val="24"/>
          <w:szCs w:val="24"/>
        </w:rPr>
        <w:t xml:space="preserve"> Н.В.</w:t>
      </w:r>
    </w:p>
    <w:p w:rsidR="0021434D" w:rsidRPr="0021434D" w:rsidRDefault="0021434D" w:rsidP="0021434D">
      <w:pPr>
        <w:pStyle w:val="af1"/>
        <w:rPr>
          <w:color w:val="FF0000"/>
          <w:sz w:val="24"/>
          <w:szCs w:val="24"/>
        </w:rPr>
      </w:pPr>
      <w:r w:rsidRPr="0021434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21434D">
        <w:rPr>
          <w:sz w:val="24"/>
          <w:szCs w:val="24"/>
        </w:rPr>
        <w:t>приказ №         от                    2021 г</w:t>
      </w:r>
    </w:p>
    <w:p w:rsidR="0021434D" w:rsidRPr="00720907" w:rsidRDefault="0021434D" w:rsidP="0021434D">
      <w:pPr>
        <w:pStyle w:val="af1"/>
        <w:rPr>
          <w:color w:val="FF0000"/>
          <w:szCs w:val="28"/>
        </w:rPr>
      </w:pPr>
      <w:r>
        <w:rPr>
          <w:color w:val="FF0000"/>
          <w:szCs w:val="28"/>
        </w:rPr>
        <w:tab/>
      </w:r>
    </w:p>
    <w:tbl>
      <w:tblPr>
        <w:tblpPr w:leftFromText="180" w:rightFromText="180" w:vertAnchor="text" w:horzAnchor="margin" w:tblpY="-30"/>
        <w:tblW w:w="10206" w:type="dxa"/>
        <w:tblLook w:val="04A0"/>
      </w:tblPr>
      <w:tblGrid>
        <w:gridCol w:w="4785"/>
        <w:gridCol w:w="5421"/>
      </w:tblGrid>
      <w:tr w:rsidR="0021434D" w:rsidRPr="0021434D" w:rsidTr="0021434D">
        <w:tc>
          <w:tcPr>
            <w:tcW w:w="4785" w:type="dxa"/>
          </w:tcPr>
          <w:p w:rsidR="0021434D" w:rsidRPr="0021434D" w:rsidRDefault="0021434D" w:rsidP="0021434D">
            <w:pPr>
              <w:pStyle w:val="af1"/>
            </w:pPr>
            <w:r w:rsidRPr="0021434D">
              <w:t>СОГЛАСОВАНО</w:t>
            </w:r>
          </w:p>
          <w:p w:rsidR="0021434D" w:rsidRPr="0021434D" w:rsidRDefault="0021434D" w:rsidP="0021434D">
            <w:pPr>
              <w:pStyle w:val="af1"/>
            </w:pPr>
            <w:r w:rsidRPr="0021434D">
              <w:t>Заместитель директора по УВР</w:t>
            </w:r>
          </w:p>
          <w:p w:rsidR="0021434D" w:rsidRPr="0021434D" w:rsidRDefault="0021434D" w:rsidP="0021434D">
            <w:pPr>
              <w:pStyle w:val="af1"/>
            </w:pPr>
            <w:r w:rsidRPr="0021434D">
              <w:t xml:space="preserve">______________ </w:t>
            </w:r>
            <w:proofErr w:type="spellStart"/>
            <w:r w:rsidRPr="0021434D">
              <w:t>Обоимова</w:t>
            </w:r>
            <w:proofErr w:type="spellEnd"/>
            <w:r w:rsidRPr="0021434D">
              <w:t xml:space="preserve"> Ю.С.</w:t>
            </w:r>
          </w:p>
        </w:tc>
        <w:tc>
          <w:tcPr>
            <w:tcW w:w="5421" w:type="dxa"/>
          </w:tcPr>
          <w:p w:rsidR="0021434D" w:rsidRPr="0021434D" w:rsidRDefault="0021434D" w:rsidP="0021434D">
            <w:pPr>
              <w:pStyle w:val="af1"/>
            </w:pPr>
            <w:r w:rsidRPr="0021434D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</w:tbl>
    <w:p w:rsidR="0021434D" w:rsidRPr="00720907" w:rsidRDefault="0021434D" w:rsidP="0021434D">
      <w:pPr>
        <w:rPr>
          <w:color w:val="FF0000"/>
          <w:sz w:val="28"/>
          <w:szCs w:val="28"/>
        </w:rPr>
      </w:pPr>
      <w:r w:rsidRPr="00720907">
        <w:rPr>
          <w:color w:val="FF0000"/>
          <w:sz w:val="28"/>
          <w:szCs w:val="28"/>
        </w:rPr>
        <w:t xml:space="preserve">  </w:t>
      </w:r>
    </w:p>
    <w:p w:rsidR="0021434D" w:rsidRDefault="0021434D" w:rsidP="0021434D">
      <w:pPr>
        <w:spacing w:line="360" w:lineRule="auto"/>
        <w:rPr>
          <w:b/>
          <w:sz w:val="32"/>
          <w:szCs w:val="32"/>
        </w:rPr>
      </w:pPr>
    </w:p>
    <w:p w:rsidR="0021434D" w:rsidRDefault="0021434D" w:rsidP="0021434D">
      <w:pPr>
        <w:spacing w:line="360" w:lineRule="auto"/>
        <w:ind w:firstLine="6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434D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21434D" w:rsidRPr="0021434D" w:rsidRDefault="0021434D" w:rsidP="0021434D">
      <w:pPr>
        <w:spacing w:line="360" w:lineRule="auto"/>
        <w:ind w:firstLine="6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педагога психолога</w:t>
      </w:r>
    </w:p>
    <w:p w:rsidR="0021434D" w:rsidRPr="0021434D" w:rsidRDefault="0021434D" w:rsidP="0021434D">
      <w:pPr>
        <w:spacing w:line="360" w:lineRule="auto"/>
        <w:ind w:firstLine="6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434D">
        <w:rPr>
          <w:rFonts w:ascii="Times New Roman" w:hAnsi="Times New Roman" w:cs="Times New Roman"/>
          <w:b/>
          <w:sz w:val="48"/>
          <w:szCs w:val="48"/>
        </w:rPr>
        <w:t>на 2021-2022 учебный год</w:t>
      </w:r>
    </w:p>
    <w:p w:rsidR="0021434D" w:rsidRDefault="0021434D" w:rsidP="0021434D">
      <w:pPr>
        <w:spacing w:line="360" w:lineRule="auto"/>
        <w:rPr>
          <w:sz w:val="28"/>
          <w:szCs w:val="28"/>
        </w:rPr>
      </w:pPr>
    </w:p>
    <w:p w:rsidR="0021434D" w:rsidRPr="0021434D" w:rsidRDefault="0021434D" w:rsidP="0021434D">
      <w:pPr>
        <w:spacing w:line="36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21434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1434D" w:rsidRPr="0021434D" w:rsidRDefault="0021434D" w:rsidP="0021434D">
      <w:pPr>
        <w:tabs>
          <w:tab w:val="left" w:pos="62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1434D">
        <w:rPr>
          <w:rFonts w:ascii="Times New Roman" w:hAnsi="Times New Roman" w:cs="Times New Roman"/>
          <w:sz w:val="28"/>
          <w:szCs w:val="28"/>
        </w:rPr>
        <w:t xml:space="preserve">Педагог-психолог         </w:t>
      </w:r>
    </w:p>
    <w:p w:rsidR="0021434D" w:rsidRPr="0021434D" w:rsidRDefault="0021434D" w:rsidP="0021434D">
      <w:pPr>
        <w:tabs>
          <w:tab w:val="left" w:pos="62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1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Сухова Н.А.</w:t>
      </w:r>
    </w:p>
    <w:p w:rsidR="0021434D" w:rsidRDefault="0021434D" w:rsidP="0021434D">
      <w:pPr>
        <w:tabs>
          <w:tab w:val="left" w:pos="62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434D" w:rsidRDefault="0021434D" w:rsidP="0021434D">
      <w:pPr>
        <w:tabs>
          <w:tab w:val="left" w:pos="62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434D" w:rsidRPr="0021434D" w:rsidRDefault="006D1FDD" w:rsidP="0021434D">
      <w:pPr>
        <w:tabs>
          <w:tab w:val="left" w:pos="62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288C">
        <w:rPr>
          <w:rFonts w:ascii="Times New Roman" w:hAnsi="Times New Roman" w:cs="Times New Roman"/>
          <w:sz w:val="28"/>
          <w:szCs w:val="28"/>
        </w:rPr>
        <w:t>5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ПЕДАГОГА-ПСИХОЛОГА </w:t>
      </w:r>
    </w:p>
    <w:p w:rsidR="00664DE2" w:rsidRDefault="00664DE2" w:rsidP="0021434D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E2" w:rsidRDefault="006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Рабочая программа разработана на основе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адаптированной образовательной программы дошкольного обра</w:t>
      </w:r>
      <w:r w:rsidR="00CD2C90">
        <w:rPr>
          <w:rFonts w:ascii="Times New Roman" w:eastAsia="MS Mincho" w:hAnsi="Times New Roman" w:cs="Times New Roman"/>
          <w:sz w:val="28"/>
          <w:szCs w:val="28"/>
          <w:lang w:eastAsia="ja-JP"/>
        </w:rPr>
        <w:t>зования МБОУ СОШ №22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Королев. </w:t>
      </w:r>
    </w:p>
    <w:p w:rsidR="00664DE2" w:rsidRDefault="00664DE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4DE2" w:rsidRDefault="0066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18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содержание и структуру деятельности педагога-психолога по направлениям: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психологическое консультирова</w:t>
      </w:r>
      <w:r w:rsidR="00CD2C90">
        <w:rPr>
          <w:rFonts w:ascii="Times New Roman" w:hAnsi="Times New Roman" w:cs="Times New Roman"/>
          <w:sz w:val="28"/>
          <w:szCs w:val="28"/>
        </w:rPr>
        <w:t>ние и поддержка деятельности МБОУ СОШ №22 в</w:t>
      </w:r>
      <w:r>
        <w:rPr>
          <w:rFonts w:ascii="Times New Roman" w:hAnsi="Times New Roman" w:cs="Times New Roman"/>
          <w:sz w:val="28"/>
          <w:szCs w:val="28"/>
        </w:rPr>
        <w:t xml:space="preserve"> работе с детьми от 3 до</w:t>
      </w:r>
      <w:r w:rsidR="00CD2C90">
        <w:rPr>
          <w:rFonts w:ascii="Times New Roman" w:hAnsi="Times New Roman" w:cs="Times New Roman"/>
          <w:sz w:val="28"/>
          <w:szCs w:val="28"/>
        </w:rPr>
        <w:t xml:space="preserve"> 7 лет, родителями обучающихся и педагогами.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E2" w:rsidRDefault="00664DE2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 психологическог</w:t>
      </w:r>
      <w:r w:rsidR="00CD2C90">
        <w:rPr>
          <w:rFonts w:ascii="Times New Roman" w:hAnsi="Times New Roman" w:cs="Times New Roman"/>
          <w:sz w:val="28"/>
          <w:szCs w:val="28"/>
        </w:rPr>
        <w:t>о сопровождения деятельности МБОУ СОШ №22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552">
        <w:rPr>
          <w:rFonts w:ascii="Times New Roman" w:hAnsi="Times New Roman" w:cs="Times New Roman"/>
          <w:sz w:val="28"/>
          <w:szCs w:val="28"/>
        </w:rPr>
        <w:t xml:space="preserve">по </w:t>
      </w:r>
      <w:r w:rsidR="00CC2A23">
        <w:rPr>
          <w:rFonts w:ascii="Times New Roman" w:hAnsi="Times New Roman" w:cs="Times New Roman"/>
          <w:sz w:val="28"/>
          <w:szCs w:val="28"/>
        </w:rPr>
        <w:t>основным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</w:t>
      </w:r>
      <w:r w:rsidR="00CC2A23">
        <w:rPr>
          <w:rFonts w:ascii="Times New Roman" w:hAnsi="Times New Roman" w:cs="Times New Roman"/>
          <w:sz w:val="28"/>
          <w:szCs w:val="28"/>
        </w:rPr>
        <w:t>процесса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DE2" w:rsidRDefault="00664DE2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</w:t>
      </w:r>
      <w:r w:rsidR="00CD2C90">
        <w:rPr>
          <w:rFonts w:ascii="Times New Roman" w:hAnsi="Times New Roman" w:cs="Times New Roman"/>
          <w:sz w:val="28"/>
          <w:szCs w:val="28"/>
        </w:rPr>
        <w:t xml:space="preserve">тельности педагога-психолога </w:t>
      </w:r>
      <w:r>
        <w:rPr>
          <w:rFonts w:ascii="Times New Roman" w:hAnsi="Times New Roman" w:cs="Times New Roman"/>
          <w:sz w:val="28"/>
          <w:szCs w:val="28"/>
        </w:rPr>
        <w:t xml:space="preserve">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664DE2" w:rsidRDefault="0066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реализуется с учетом возрастных особенност</w:t>
      </w:r>
      <w:r w:rsidR="00CD2C90">
        <w:rPr>
          <w:rFonts w:ascii="Times New Roman" w:hAnsi="Times New Roman" w:cs="Times New Roman"/>
          <w:sz w:val="28"/>
          <w:szCs w:val="28"/>
        </w:rPr>
        <w:t>ей дошкольников и спецификой МБОУ СОШ №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</w:t>
      </w:r>
      <w:r w:rsidR="00CD2C90">
        <w:rPr>
          <w:rFonts w:ascii="Times New Roman" w:hAnsi="Times New Roman" w:cs="Times New Roman"/>
          <w:sz w:val="28"/>
          <w:szCs w:val="28"/>
        </w:rPr>
        <w:t>тегративных качеств обучающихся</w:t>
      </w:r>
      <w:r>
        <w:rPr>
          <w:rFonts w:ascii="Times New Roman" w:hAnsi="Times New Roman" w:cs="Times New Roman"/>
          <w:sz w:val="28"/>
          <w:szCs w:val="28"/>
        </w:rPr>
        <w:t>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конкретизируется в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предупреждать возник</w:t>
      </w:r>
      <w:r w:rsidR="00CD2C90">
        <w:rPr>
          <w:rFonts w:ascii="Times New Roman" w:hAnsi="Times New Roman" w:cs="Times New Roman"/>
          <w:sz w:val="28"/>
          <w:szCs w:val="28"/>
        </w:rPr>
        <w:t>новение проблем развития,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</w:t>
      </w:r>
      <w:r w:rsidR="00CD2C90">
        <w:rPr>
          <w:rFonts w:ascii="Times New Roman" w:hAnsi="Times New Roman" w:cs="Times New Roman"/>
          <w:sz w:val="28"/>
          <w:szCs w:val="28"/>
        </w:rPr>
        <w:t xml:space="preserve">зать помощь (содействие) </w:t>
      </w:r>
      <w:proofErr w:type="gramStart"/>
      <w:r w:rsidR="00CD2C9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актуальных задач развития.</w:t>
      </w: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повышать психолого-педагогическую компетентность (психологическую ку</w:t>
      </w:r>
      <w:r w:rsidR="00CD2C90">
        <w:rPr>
          <w:rFonts w:ascii="Times New Roman" w:hAnsi="Times New Roman" w:cs="Times New Roman"/>
          <w:sz w:val="28"/>
          <w:szCs w:val="28"/>
        </w:rPr>
        <w:t xml:space="preserve">льтуру) родителей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педагогов; </w:t>
      </w: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психологическое сопровождение разработки и реализации образо</w:t>
      </w:r>
      <w:r w:rsidR="00CD2C90">
        <w:rPr>
          <w:rFonts w:ascii="Times New Roman" w:hAnsi="Times New Roman" w:cs="Times New Roman"/>
          <w:sz w:val="28"/>
          <w:szCs w:val="28"/>
        </w:rPr>
        <w:t xml:space="preserve">вательных программ и развития МБОУ СОШ № 22 </w:t>
      </w:r>
      <w:r>
        <w:rPr>
          <w:rFonts w:ascii="Times New Roman" w:hAnsi="Times New Roman" w:cs="Times New Roman"/>
          <w:sz w:val="28"/>
          <w:szCs w:val="28"/>
        </w:rPr>
        <w:t>в целом.</w:t>
      </w:r>
    </w:p>
    <w:p w:rsidR="00664DE2" w:rsidRDefault="00664D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решение программных задач </w:t>
      </w:r>
      <w:r w:rsidR="00F36065">
        <w:rPr>
          <w:rFonts w:ascii="Times New Roman" w:hAnsi="Times New Roman" w:cs="Times New Roman"/>
          <w:sz w:val="28"/>
          <w:szCs w:val="28"/>
        </w:rPr>
        <w:t>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</w:t>
      </w:r>
      <w:r>
        <w:rPr>
          <w:rFonts w:ascii="Times New Roman" w:hAnsi="Times New Roman" w:cs="Times New Roman"/>
          <w:sz w:val="28"/>
          <w:szCs w:val="28"/>
        </w:rPr>
        <w:lastRenderedPageBreak/>
        <w:t>и при проведении режимных моментов в соответствии со спецификой дошкольного образования.</w:t>
      </w:r>
    </w:p>
    <w:p w:rsidR="00664DE2" w:rsidRDefault="00664D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</w:t>
      </w:r>
      <w:r w:rsidR="007D728F">
        <w:rPr>
          <w:rFonts w:ascii="Times New Roman" w:hAnsi="Times New Roman" w:cs="Times New Roman"/>
          <w:sz w:val="28"/>
          <w:szCs w:val="28"/>
        </w:rPr>
        <w:t xml:space="preserve">ют разностороннее развитие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и </w:t>
      </w:r>
      <w:r w:rsidR="00F36065">
        <w:rPr>
          <w:rFonts w:ascii="Times New Roman" w:hAnsi="Times New Roman" w:cs="Times New Roman"/>
          <w:sz w:val="28"/>
          <w:szCs w:val="28"/>
        </w:rPr>
        <w:t>нормативными документами</w:t>
      </w:r>
      <w:r w:rsidR="007D728F">
        <w:rPr>
          <w:rFonts w:ascii="Times New Roman" w:hAnsi="Times New Roman" w:cs="Times New Roman"/>
          <w:sz w:val="28"/>
          <w:szCs w:val="28"/>
        </w:rPr>
        <w:t xml:space="preserve"> МБОУ СОШ № 22 г.</w:t>
      </w:r>
      <w:r>
        <w:rPr>
          <w:rFonts w:ascii="Times New Roman" w:hAnsi="Times New Roman" w:cs="Times New Roman"/>
          <w:sz w:val="28"/>
          <w:szCs w:val="28"/>
        </w:rPr>
        <w:t xml:space="preserve"> Королев; </w:t>
      </w:r>
    </w:p>
    <w:p w:rsidR="00664DE2" w:rsidRDefault="00664DE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29.12.2012 N 273-</w:t>
      </w:r>
      <w:r w:rsidR="00F36065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Федерации";</w:t>
      </w:r>
    </w:p>
    <w:p w:rsidR="00664DE2" w:rsidRDefault="007D728F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СП 2.4.3648-20</w:t>
      </w:r>
      <w:r w:rsidR="00664DE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</w:t>
      </w:r>
    </w:p>
    <w:p w:rsidR="00664DE2" w:rsidRDefault="00664DE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</w:t>
      </w:r>
      <w:r w:rsidR="00F36065">
        <w:rPr>
          <w:rFonts w:ascii="Times New Roman" w:hAnsi="Times New Roman" w:cs="Times New Roman"/>
          <w:sz w:val="28"/>
          <w:szCs w:val="28"/>
        </w:rPr>
        <w:t>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64DE2" w:rsidRDefault="00664DE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государственным образовательным стандартом ДОУ от 17.10.2013 № 1155.</w:t>
      </w:r>
    </w:p>
    <w:p w:rsidR="00664DE2" w:rsidRDefault="006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Примерной образовательной программы дошкольного образования ДЕТСТВО: / Т.И. Бабаева, А.Г. Гогоберидзе, О.В. Солнцева и др. – СПб.: ООО «Издательство «Детство-Пресс», Издательство РГПУ им. А.И. Герцена, 2014. – 321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РОЖДЕНИЯ ДО ШКОЛЫ. Примерная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   М. А. Васильевой. — М.: МОЗАИКА$СИНТЕЗ, 2014; </w:t>
      </w:r>
    </w:p>
    <w:p w:rsidR="00664DE2" w:rsidRDefault="0066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4DE2" w:rsidRDefault="00664DE2">
      <w:pPr>
        <w:rPr>
          <w:rFonts w:ascii="Times New Roman" w:hAnsi="Times New Roman" w:cs="Times New Roman"/>
        </w:rPr>
      </w:pPr>
    </w:p>
    <w:p w:rsidR="00664DE2" w:rsidRDefault="00664DE2">
      <w:pPr>
        <w:rPr>
          <w:rFonts w:ascii="Times New Roman" w:hAnsi="Times New Roman" w:cs="Times New Roman"/>
        </w:rPr>
      </w:pPr>
    </w:p>
    <w:p w:rsidR="00664DE2" w:rsidRDefault="00664DE2">
      <w:pPr>
        <w:rPr>
          <w:rFonts w:ascii="Times New Roman" w:hAnsi="Times New Roman" w:cs="Times New Roman"/>
        </w:rPr>
      </w:pPr>
    </w:p>
    <w:p w:rsidR="00664DE2" w:rsidRDefault="00664DE2">
      <w:pPr>
        <w:rPr>
          <w:rFonts w:ascii="Times New Roman" w:hAnsi="Times New Roman" w:cs="Times New Roman"/>
        </w:rPr>
      </w:pPr>
    </w:p>
    <w:p w:rsidR="00664DE2" w:rsidRDefault="00664DE2">
      <w:pPr>
        <w:rPr>
          <w:rFonts w:ascii="Times New Roman" w:hAnsi="Times New Roman" w:cs="Times New Roman"/>
        </w:rPr>
      </w:pPr>
    </w:p>
    <w:p w:rsidR="00664DE2" w:rsidRDefault="00664DE2">
      <w:pPr>
        <w:rPr>
          <w:rFonts w:ascii="Times New Roman" w:hAnsi="Times New Roman" w:cs="Times New Roman"/>
        </w:rPr>
      </w:pPr>
    </w:p>
    <w:p w:rsidR="00664DE2" w:rsidRDefault="00664DE2">
      <w:pPr>
        <w:rPr>
          <w:rFonts w:ascii="Times New Roman" w:hAnsi="Times New Roman" w:cs="Times New Roman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 w:rsidP="00F36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23" w:rsidRDefault="00CC2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23" w:rsidRDefault="00CC2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23" w:rsidRDefault="00CC2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28F" w:rsidRDefault="007D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9" w:type="dxa"/>
        <w:tblInd w:w="-106" w:type="dxa"/>
        <w:tblLook w:val="0000"/>
      </w:tblPr>
      <w:tblGrid>
        <w:gridCol w:w="8330"/>
        <w:gridCol w:w="1419"/>
      </w:tblGrid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265FA0" w:rsidRDefault="00664DE2">
            <w:pPr>
              <w:pStyle w:val="a7"/>
              <w:numPr>
                <w:ilvl w:val="1"/>
                <w:numId w:val="27"/>
              </w:numPr>
              <w:tabs>
                <w:tab w:val="left" w:pos="540"/>
              </w:tabs>
              <w:spacing w:line="360" w:lineRule="auto"/>
              <w:ind w:left="567" w:hanging="567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7E420D">
              <w:rPr>
                <w:rFonts w:ascii="Calibri" w:hAnsi="Calibri" w:cs="Calibri"/>
                <w:b/>
                <w:bCs/>
                <w:lang w:val="ru-RU"/>
              </w:rPr>
              <w:t>1. Целевой раздел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265FA0" w:rsidRDefault="00664DE2">
            <w:pPr>
              <w:pStyle w:val="a7"/>
              <w:numPr>
                <w:ilvl w:val="1"/>
                <w:numId w:val="27"/>
              </w:numPr>
              <w:tabs>
                <w:tab w:val="left" w:pos="540"/>
              </w:tabs>
              <w:spacing w:line="360" w:lineRule="auto"/>
              <w:ind w:left="567" w:hanging="567"/>
              <w:jc w:val="left"/>
              <w:rPr>
                <w:rFonts w:ascii="Calibri" w:hAnsi="Calibri" w:cs="Calibri"/>
                <w:lang w:val="ru-RU"/>
              </w:rPr>
            </w:pPr>
            <w:r w:rsidRPr="007E420D">
              <w:rPr>
                <w:rFonts w:ascii="Calibri" w:hAnsi="Calibri" w:cs="Calibri"/>
                <w:lang w:val="ru-RU"/>
              </w:rPr>
              <w:t>1.1. Пояснительная записка………………………………………………...............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1.2. Цели и задачи реализации программы……………………………………….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1.3. Принципы формирования программы………………………………………..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1.4. Основные подходы к формированию программы …………………………..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1.5. Возрастные особенности детей дошкольного возраста……………………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1.6. Планируемые результаты освоения программы …………………………….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Содержательный раздел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2.1. Психологическое сопровождение образовательной области «Социально-коммуникативное развитие» ……………………………………………………….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2.2. Психологическое сопровождение образовательной области «Познавательное развитие» ……………………………………………………….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2.3. Психологическое сопровождение образовательной области «Речевое развитие» ……………………………………………………………………………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2.4. Психологическое сопровождение образовательной области «Художественно-эстетическое развитие» ………………………………………..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2.5. Психологическое сопровождение образовательной области «Физическое развитие» …………………………………………………………………………….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3.1. Направления психолого-педагогической работы ……………………………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3.2. Психологическая диагностика (младшая группа) ……………………………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3.3. Психологическая диагностика (средняя группа) …………………………….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3.4. Психологическая диагностика (старшая группа) …………………………….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3.5. Психологическая диагностика (подготовительная группа) 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3.6. Объем диагностической и коррекционно-развивающей работы с детьми...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3.7. Перспективный план педагога-психолога на год ……………………………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3.8. Условия реализации рабочей программы ……………………………………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C91E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664DE2" w:rsidRPr="00F64DF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F64DF9" w:rsidRDefault="00664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DE2" w:rsidRDefault="00664D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9E" w:rsidRDefault="009C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ЦЕЛЕВОЙ РАЗДЕЛ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pStyle w:val="a6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Деятельность сов</w:t>
      </w:r>
      <w:r w:rsidR="007D728F">
        <w:rPr>
          <w:rFonts w:ascii="Times New Roman" w:hAnsi="Times New Roman" w:cs="Times New Roman"/>
          <w:sz w:val="24"/>
          <w:szCs w:val="24"/>
        </w:rPr>
        <w:t>ременного педагога-психолога направлена</w:t>
      </w:r>
      <w:r>
        <w:rPr>
          <w:rFonts w:ascii="Times New Roman" w:hAnsi="Times New Roman" w:cs="Times New Roman"/>
          <w:sz w:val="24"/>
          <w:szCs w:val="24"/>
        </w:rPr>
        <w:t>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Объектом профессиональной деяте</w:t>
      </w:r>
      <w:r w:rsidR="007D728F">
        <w:rPr>
          <w:rFonts w:ascii="Times New Roman" w:hAnsi="Times New Roman" w:cs="Times New Roman"/>
          <w:sz w:val="24"/>
          <w:szCs w:val="24"/>
        </w:rPr>
        <w:t>льности педагога-психолога выступают</w:t>
      </w:r>
      <w:r>
        <w:rPr>
          <w:rFonts w:ascii="Times New Roman" w:hAnsi="Times New Roman" w:cs="Times New Roman"/>
          <w:sz w:val="24"/>
          <w:szCs w:val="24"/>
        </w:rPr>
        <w:t xml:space="preserve"> феномены внутренней жизни ребенка в возрасте до 7 лет. А предмет его деятельности можно </w:t>
      </w:r>
      <w:r w:rsidR="00F36065">
        <w:rPr>
          <w:rFonts w:ascii="Times New Roman" w:hAnsi="Times New Roman" w:cs="Times New Roman"/>
          <w:sz w:val="24"/>
          <w:szCs w:val="24"/>
        </w:rPr>
        <w:t>определить,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28F">
        <w:rPr>
          <w:rFonts w:ascii="Times New Roman" w:hAnsi="Times New Roman" w:cs="Times New Roman"/>
          <w:sz w:val="24"/>
          <w:szCs w:val="24"/>
        </w:rPr>
        <w:t>как психическое здоровье обучающегося</w:t>
      </w:r>
      <w:r>
        <w:rPr>
          <w:rFonts w:ascii="Times New Roman" w:hAnsi="Times New Roman" w:cs="Times New Roman"/>
          <w:sz w:val="24"/>
          <w:szCs w:val="24"/>
        </w:rPr>
        <w:t>, охрана и укре</w:t>
      </w:r>
      <w:r w:rsidR="007D728F">
        <w:rPr>
          <w:rFonts w:ascii="Times New Roman" w:hAnsi="Times New Roman" w:cs="Times New Roman"/>
          <w:sz w:val="24"/>
          <w:szCs w:val="24"/>
        </w:rPr>
        <w:t>пление которого происходит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Развитие ребенка выступает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мотивационно-смысловых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образований, передавая их ребенку и обеспечивая его взросление путем организации специфически детских видов деятельности.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</w:t>
      </w:r>
      <w:r w:rsidR="007D728F">
        <w:rPr>
          <w:rFonts w:ascii="Times New Roman" w:hAnsi="Times New Roman" w:cs="Times New Roman"/>
          <w:sz w:val="24"/>
          <w:szCs w:val="24"/>
        </w:rPr>
        <w:t>тельность педагога-психолога.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Мом</w:t>
      </w:r>
      <w:r w:rsidR="007D728F">
        <w:rPr>
          <w:rFonts w:ascii="Times New Roman" w:hAnsi="Times New Roman" w:cs="Times New Roman"/>
          <w:sz w:val="24"/>
          <w:szCs w:val="24"/>
        </w:rPr>
        <w:t xml:space="preserve">енты, ориентирующие </w:t>
      </w:r>
      <w:r w:rsidR="000D77AD">
        <w:rPr>
          <w:rFonts w:ascii="Times New Roman" w:hAnsi="Times New Roman" w:cs="Times New Roman"/>
          <w:sz w:val="24"/>
          <w:szCs w:val="24"/>
        </w:rPr>
        <w:t>обучающегося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побуждений, мотивов и интересов;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сознательного отношения к деятельности на уровне постановки целей и их достижения;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способов проявления самостоятельности, относительной независимости, автономии от взрослых, способов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результативности форм и видов детской активности, их созидательного характера;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элементов творчества.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pStyle w:val="a6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</w:t>
      </w:r>
      <w:r>
        <w:rPr>
          <w:rFonts w:ascii="Times New Roman" w:hAnsi="Times New Roman" w:cs="Times New Roman"/>
          <w:sz w:val="24"/>
          <w:szCs w:val="24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педагога-психолога: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индивидуальных образовательных потребностей детей;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и преодоление трудностей развития дошкольников;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pStyle w:val="a6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принципы формирования программы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664DE2" w:rsidRDefault="00664DE2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664DE2" w:rsidRDefault="00664DE2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664DE2" w:rsidRDefault="00664DE2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Открытость системы дошкольного образования для обогащения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культурообразующими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составляющими, что придает результатам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культуросозидающий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Обогащение содержания детского развития за счет освоения ребенком культурных практик, приобретающих для 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культуросозидающий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Поле реализации </w:t>
      </w:r>
      <w:r>
        <w:rPr>
          <w:rFonts w:ascii="Times New Roman" w:hAnsi="Times New Roman" w:cs="Times New Roman"/>
          <w:sz w:val="24"/>
          <w:szCs w:val="24"/>
        </w:rPr>
        <w:t>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pStyle w:val="a6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 программы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Основным подходом при создании рабочей программы с позиции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4DE2" w:rsidRDefault="00664DE2">
      <w:pPr>
        <w:pStyle w:val="a6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дошкольного возраста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от 2 до 3 лет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F36065">
        <w:rPr>
          <w:rFonts w:ascii="Times New Roman" w:hAnsi="Times New Roman" w:cs="Times New Roman"/>
          <w:sz w:val="24"/>
          <w:szCs w:val="24"/>
        </w:rPr>
        <w:t>развиваться предметная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</w:t>
      </w:r>
      <w:r w:rsidR="00F36065">
        <w:rPr>
          <w:rFonts w:ascii="Times New Roman" w:hAnsi="Times New Roman" w:cs="Times New Roman"/>
          <w:sz w:val="24"/>
          <w:szCs w:val="24"/>
        </w:rPr>
        <w:t>мышление. В</w:t>
      </w:r>
      <w:r>
        <w:rPr>
          <w:rFonts w:ascii="Times New Roman" w:hAnsi="Times New Roman" w:cs="Times New Roman"/>
          <w:sz w:val="24"/>
          <w:szCs w:val="24"/>
        </w:rPr>
        <w:t xml:space="preserve">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носит процессуальный характер, в середине третьего года жизни появляются действия с предметами заместителями.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Типичным является изображение человека в виде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окружности и отходящих от неё линий.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</w:t>
      </w:r>
      <w:r w:rsidR="00F36065">
        <w:rPr>
          <w:rFonts w:ascii="Times New Roman" w:hAnsi="Times New Roman" w:cs="Times New Roman"/>
          <w:sz w:val="24"/>
          <w:szCs w:val="24"/>
        </w:rPr>
        <w:t>кризисом трёх</w:t>
      </w:r>
      <w:r>
        <w:rPr>
          <w:rFonts w:ascii="Times New Roman" w:hAnsi="Times New Roman" w:cs="Times New Roman"/>
          <w:sz w:val="24"/>
          <w:szCs w:val="24"/>
        </w:rPr>
        <w:t xml:space="preserve">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от 3 до 4 лет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становится ведущим видом деятельности в дошкольном возрасте.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r w:rsidR="00F36065">
        <w:rPr>
          <w:rFonts w:ascii="Times New Roman" w:hAnsi="Times New Roman" w:cs="Times New Roman"/>
          <w:sz w:val="24"/>
          <w:szCs w:val="24"/>
        </w:rPr>
        <w:t>отнесенность</w:t>
      </w:r>
      <w:r>
        <w:rPr>
          <w:rFonts w:ascii="Times New Roman" w:hAnsi="Times New Roman" w:cs="Times New Roman"/>
          <w:sz w:val="24"/>
          <w:szCs w:val="24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происходит переход к сенсорным эталонам. К концу младшего дошкольного возраста дети могут </w:t>
      </w:r>
      <w:r w:rsidR="00F36065">
        <w:rPr>
          <w:rFonts w:ascii="Times New Roman" w:hAnsi="Times New Roman" w:cs="Times New Roman"/>
          <w:sz w:val="24"/>
          <w:szCs w:val="24"/>
        </w:rPr>
        <w:t>воспринимать до</w:t>
      </w:r>
      <w:r>
        <w:rPr>
          <w:rFonts w:ascii="Times New Roman" w:hAnsi="Times New Roman" w:cs="Times New Roman"/>
          <w:sz w:val="24"/>
          <w:szCs w:val="24"/>
        </w:rPr>
        <w:t xml:space="preserve"> 5 и более форм предметов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 7 и более цветов, способны </w:t>
      </w:r>
      <w:r w:rsidR="00CC2A23">
        <w:rPr>
          <w:rFonts w:ascii="Times New Roman" w:hAnsi="Times New Roman" w:cs="Times New Roman"/>
          <w:sz w:val="24"/>
          <w:szCs w:val="24"/>
        </w:rPr>
        <w:t>дифференцировать предметы</w:t>
      </w:r>
      <w:r>
        <w:rPr>
          <w:rFonts w:ascii="Times New Roman" w:hAnsi="Times New Roman" w:cs="Times New Roman"/>
          <w:sz w:val="24"/>
          <w:szCs w:val="24"/>
        </w:rPr>
        <w:t xml:space="preserve">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="00F36065">
        <w:rPr>
          <w:rFonts w:ascii="Times New Roman" w:hAnsi="Times New Roman" w:cs="Times New Roman"/>
          <w:sz w:val="24"/>
          <w:szCs w:val="24"/>
        </w:rPr>
        <w:t>воображение. Взаимоотношения</w:t>
      </w:r>
      <w:r>
        <w:rPr>
          <w:rFonts w:ascii="Times New Roman" w:hAnsi="Times New Roman" w:cs="Times New Roman"/>
          <w:sz w:val="24"/>
          <w:szCs w:val="24"/>
        </w:rPr>
        <w:t xml:space="preserve"> 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от 4 до 5 лет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навыки планирования последовательности действий.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складываться произвольное внимание.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ситуативной.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от 5 до 6 лет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Начинается переход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её звуковая сторона.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от 6 до 7 лет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свободно владеют обобщёнными способами 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объёмными предметами.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 развиваться внимание дошкольников, оно становится произвольным.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 Планируемые результаты освоения программы (Целевые ориентиры)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Сформированные точные, четкие и координированные</w:t>
      </w:r>
      <w:r w:rsidR="00F3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мелкомоторные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напряжение. Чувство собственного достоинства.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Речевое развитие: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СОДЕРЖАТЕЛЬНЫЙ РАЗДЕЛ 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Психологическое сопровождение образовательной области  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080"/>
      </w:tblGrid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положительное самоощущение.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Повышать чувство защищенности.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стремления пожалеть, успокоить, порадовать, поделиться.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</w:t>
            </w:r>
            <w:r w:rsidR="00CC2A23" w:rsidRPr="00F64DF9">
              <w:rPr>
                <w:rFonts w:ascii="Times New Roman" w:hAnsi="Times New Roman" w:cs="Times New Roman"/>
              </w:rPr>
              <w:t>для их</w:t>
            </w:r>
            <w:r w:rsidRPr="00F64DF9">
              <w:rPr>
                <w:rFonts w:ascii="Times New Roman" w:hAnsi="Times New Roman" w:cs="Times New Roman"/>
              </w:rPr>
              <w:t xml:space="preserve"> достижения, достигать результата, проявляя целенаправленность, действенную самостоятельность.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Поощрять стремление к совместным со сверстниками играм.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Стимулировать привязанность </w:t>
            </w:r>
            <w:proofErr w:type="gramStart"/>
            <w:r w:rsidRPr="00F64DF9">
              <w:rPr>
                <w:rFonts w:ascii="Times New Roman" w:hAnsi="Times New Roman" w:cs="Times New Roman"/>
              </w:rPr>
              <w:t>ко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положительное самоощущение.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Повышать чувство защищенности.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</w:t>
            </w:r>
            <w:r w:rsidRPr="00F64DF9">
              <w:rPr>
                <w:rFonts w:ascii="Times New Roman" w:hAnsi="Times New Roman" w:cs="Times New Roman"/>
              </w:rPr>
              <w:lastRenderedPageBreak/>
              <w:t>самооценку.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DF9">
              <w:rPr>
                <w:rFonts w:ascii="Times New Roman" w:hAnsi="Times New Roman" w:cs="Times New Roman"/>
              </w:rPr>
              <w:t xml:space="preserve">Формировать поведение в соответствии с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гендерными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выразительность средств общения, диалогическое общение.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внеситуативно-познавательную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форму общения </w:t>
            </w:r>
            <w:proofErr w:type="gramStart"/>
            <w:r w:rsidRPr="00F64DF9">
              <w:rPr>
                <w:rFonts w:ascii="Times New Roman" w:hAnsi="Times New Roman" w:cs="Times New Roman"/>
              </w:rPr>
              <w:t>со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взрослым, ситуативно-деловую форму общения со сверстниками.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Стабилизировать эмоциональный фон.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Повышать чувство защищенности, формировать приемы преодоления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напряжения.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осовоению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позитивных средств самовыражения.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Формировать умения устанавливать продуктивные контакты </w:t>
            </w:r>
            <w:proofErr w:type="gramStart"/>
            <w:r w:rsidRPr="00F64DF9">
              <w:rPr>
                <w:rFonts w:ascii="Times New Roman" w:hAnsi="Times New Roman" w:cs="Times New Roman"/>
              </w:rPr>
              <w:t>со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неконфликтность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; самостоятельно разрешать конфликтные ситуации, используя конструктивные </w:t>
            </w:r>
            <w:r w:rsidRPr="00F64DF9">
              <w:rPr>
                <w:rFonts w:ascii="Times New Roman" w:hAnsi="Times New Roman" w:cs="Times New Roman"/>
              </w:rPr>
              <w:lastRenderedPageBreak/>
              <w:t xml:space="preserve">способы и прибегая к помощи взрослых только в исключительных случаях; договариваться, изменять стиль общения </w:t>
            </w:r>
            <w:proofErr w:type="gramStart"/>
            <w:r w:rsidRPr="00F64DF9">
              <w:rPr>
                <w:rFonts w:ascii="Times New Roman" w:hAnsi="Times New Roman" w:cs="Times New Roman"/>
              </w:rPr>
              <w:t>со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внеситуативно-познавательную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форму общения </w:t>
            </w:r>
            <w:proofErr w:type="gramStart"/>
            <w:r w:rsidRPr="00F64DF9">
              <w:rPr>
                <w:rFonts w:ascii="Times New Roman" w:hAnsi="Times New Roman" w:cs="Times New Roman"/>
              </w:rPr>
              <w:t>со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взрослыми и формировать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внеситуативно-деловую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форму общения со сверстниками.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lastRenderedPageBreak/>
              <w:t>Подготови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тельная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Стабилизировать эмоциональный фон.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Повышать чувство защищенности, формировать приемы преодоления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напряжения.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чувство собственного достоинства.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Создавать условия для осознания собственных переживаний, снижения отчужденности.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</w:t>
            </w:r>
            <w:proofErr w:type="gramStart"/>
            <w:r w:rsidRPr="00F64DF9">
              <w:rPr>
                <w:rFonts w:ascii="Times New Roman" w:hAnsi="Times New Roman" w:cs="Times New Roman"/>
              </w:rPr>
              <w:t xml:space="preserve">понимать важность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64DF9">
              <w:rPr>
                <w:rFonts w:ascii="Times New Roman" w:hAnsi="Times New Roman" w:cs="Times New Roman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Психологическое сопровождение образовательной области  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080"/>
      </w:tblGrid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Вторая 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перцептивные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DF9">
              <w:rPr>
                <w:rFonts w:ascii="Times New Roman" w:hAnsi="Times New Roman" w:cs="Times New Roman"/>
              </w:rPr>
              <w:t xml:space="preserve">Формировать умение отличать «добрых» («хороших») и «злых» («плохих») </w:t>
            </w:r>
            <w:r w:rsidRPr="00F64DF9">
              <w:rPr>
                <w:rFonts w:ascii="Times New Roman" w:hAnsi="Times New Roman" w:cs="Times New Roman"/>
              </w:rPr>
              <w:lastRenderedPageBreak/>
              <w:t>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  <w:proofErr w:type="gramEnd"/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lastRenderedPageBreak/>
              <w:t>Средняя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DF9">
              <w:rPr>
                <w:rFonts w:ascii="Times New Roman" w:hAnsi="Times New Roman" w:cs="Times New Roman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выделять существенные признаки, лежащие в основе родовых обобщений.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DF9">
              <w:rPr>
                <w:rFonts w:ascii="Times New Roman" w:hAnsi="Times New Roman" w:cs="Times New Roman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тельная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вопросы причинно-следственного характера.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DF9">
              <w:rPr>
                <w:rFonts w:ascii="Times New Roman" w:hAnsi="Times New Roman" w:cs="Times New Roman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самостоятельно использовать систему обследовательских </w:t>
            </w:r>
            <w:r w:rsidRPr="00F64DF9">
              <w:rPr>
                <w:rFonts w:ascii="Times New Roman" w:hAnsi="Times New Roman" w:cs="Times New Roman"/>
              </w:rPr>
              <w:lastRenderedPageBreak/>
              <w:t>действий для выявления свойств и каче</w:t>
            </w:r>
            <w:proofErr w:type="gramStart"/>
            <w:r w:rsidRPr="00F64DF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64DF9">
              <w:rPr>
                <w:rFonts w:ascii="Times New Roman" w:hAnsi="Times New Roman" w:cs="Times New Roman"/>
              </w:rPr>
              <w:t>едметов в процессе решения задач.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</w:t>
            </w:r>
            <w:proofErr w:type="gramStart"/>
            <w:r w:rsidRPr="00F64DF9">
              <w:rPr>
                <w:rFonts w:ascii="Times New Roman" w:hAnsi="Times New Roman" w:cs="Times New Roman"/>
              </w:rPr>
              <w:t>выражать интерес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к душевным переживаниям героев, демонстрировать сопричастность к этому состоянию, находить аналогии в реальной жизни. Улавливать эмоциональный подте</w:t>
            </w:r>
            <w:proofErr w:type="gramStart"/>
            <w:r w:rsidRPr="00F64DF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F64DF9">
              <w:rPr>
                <w:rFonts w:ascii="Times New Roman" w:hAnsi="Times New Roman" w:cs="Times New Roman"/>
              </w:rPr>
              <w:t>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Психологическое сопровождение образовательной области  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080"/>
      </w:tblGrid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Вторая 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навыки диалогического общения.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навыки диалогического общения.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навыки диалогического общения.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4DF9">
              <w:rPr>
                <w:rFonts w:ascii="Times New Roman" w:hAnsi="Times New Roman" w:cs="Times New Roman"/>
              </w:rPr>
              <w:t>Подготови-тельная</w:t>
            </w:r>
            <w:proofErr w:type="spellEnd"/>
            <w:proofErr w:type="gramEnd"/>
            <w:r w:rsidRPr="00F64DF9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навыки диалогического общения.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Психологическое сопровождение образовательной области  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развитие»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080"/>
      </w:tblGrid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Вторая 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F64DF9">
              <w:rPr>
                <w:rFonts w:ascii="Times New Roman" w:hAnsi="Times New Roman" w:cs="Times New Roman"/>
              </w:rPr>
              <w:t>красивым</w:t>
            </w:r>
            <w:proofErr w:type="gramEnd"/>
            <w:r w:rsidRPr="00F64DF9">
              <w:rPr>
                <w:rFonts w:ascii="Times New Roman" w:hAnsi="Times New Roman" w:cs="Times New Roman"/>
              </w:rPr>
              <w:t>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Вызывать радость при восприятии музыкальных произведений.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Поддерживать интерес к разным видам музыкальной деятельности, стремление </w:t>
            </w:r>
            <w:r w:rsidRPr="00F64DF9">
              <w:rPr>
                <w:rFonts w:ascii="Times New Roman" w:hAnsi="Times New Roman" w:cs="Times New Roman"/>
              </w:rPr>
              <w:lastRenderedPageBreak/>
              <w:t>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lastRenderedPageBreak/>
              <w:t>Средняя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Формировать устойчивый интерес к </w:t>
            </w:r>
            <w:proofErr w:type="gramStart"/>
            <w:r w:rsidRPr="00F64DF9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F64DF9">
              <w:rPr>
                <w:rFonts w:ascii="Times New Roman" w:hAnsi="Times New Roman" w:cs="Times New Roman"/>
              </w:rPr>
              <w:t>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замысел.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чувство радости, удовольствия при восприятии прекрасного.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</w:t>
            </w:r>
            <w:proofErr w:type="gramStart"/>
            <w:r w:rsidRPr="00F64DF9">
              <w:rPr>
                <w:rFonts w:ascii="Times New Roman" w:hAnsi="Times New Roman" w:cs="Times New Roman"/>
              </w:rPr>
              <w:t>ритмических движениях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и пении, передавать музыкальный ритм.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яркие, глубокие переживания при восприятии художественных произведений.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4DF9">
              <w:rPr>
                <w:rFonts w:ascii="Times New Roman" w:hAnsi="Times New Roman" w:cs="Times New Roman"/>
              </w:rPr>
              <w:t>Подготови-тельная</w:t>
            </w:r>
            <w:proofErr w:type="spellEnd"/>
            <w:proofErr w:type="gramEnd"/>
            <w:r w:rsidRPr="00F64DF9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потребность в творческом самовыражении.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устойчивый интерес к разным видам музыкальной деятельности.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DF9">
              <w:rPr>
                <w:rFonts w:ascii="Times New Roman" w:hAnsi="Times New Roman" w:cs="Times New Roman"/>
              </w:rPr>
              <w:t xml:space="preserve"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</w:t>
            </w:r>
            <w:r w:rsidRPr="00F64DF9">
              <w:rPr>
                <w:rFonts w:ascii="Times New Roman" w:hAnsi="Times New Roman" w:cs="Times New Roman"/>
              </w:rPr>
              <w:lastRenderedPageBreak/>
              <w:t>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согласовывать свои действия с действиями других детей в коллективных формах музыкальной деятельности.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2.5. Психологическое сопровождение образовательной области  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«Физическое развитие»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080"/>
      </w:tblGrid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Вторая 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целенаправленность движений.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Создавать и закреплять целостное психосоматическое состояние.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Создавать условия для удовлетворения сенсомоторной потребности.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мелкомоторные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Развивать элементы </w:t>
            </w:r>
            <w:proofErr w:type="gramStart"/>
            <w:r w:rsidRPr="00F64D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своими движениями и движениями сверстников. 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Стимулировать стремление качественно выполнять действия.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Создавать и закреплять целостное психосоматическое состояние.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Создавать условия для удовлетворения сенсомоторной потребности.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Создавать и закреплять целостное психосоматическое состояние.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Создавать условия для удовлетворения сенсомоторной потребности.</w:t>
            </w:r>
          </w:p>
        </w:tc>
      </w:tr>
      <w:tr w:rsidR="00664DE2" w:rsidRPr="00F64DF9">
        <w:tc>
          <w:tcPr>
            <w:tcW w:w="1526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4DF9">
              <w:rPr>
                <w:rFonts w:ascii="Times New Roman" w:hAnsi="Times New Roman" w:cs="Times New Roman"/>
              </w:rPr>
              <w:t>Подготови-тельная</w:t>
            </w:r>
            <w:proofErr w:type="spellEnd"/>
            <w:proofErr w:type="gramEnd"/>
            <w:r w:rsidRPr="00F64DF9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8080" w:type="dxa"/>
          </w:tcPr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Формировать точные, четкие и координированные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мелкомоторные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664DE2" w:rsidRPr="00F64DF9" w:rsidRDefault="00664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Создавать условия для удовлетворения сенсомоторной потребности.</w:t>
            </w:r>
          </w:p>
        </w:tc>
      </w:tr>
    </w:tbl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Направления психолого-педагогической деятельности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«Психологическая диагностика»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ДОО может проводиться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диагностической деятельности</w:t>
      </w:r>
      <w:r w:rsidR="00A77A13">
        <w:rPr>
          <w:rFonts w:ascii="Times New Roman" w:hAnsi="Times New Roman" w:cs="Times New Roman"/>
          <w:sz w:val="24"/>
          <w:szCs w:val="24"/>
        </w:rPr>
        <w:t xml:space="preserve"> педагога-психолога:</w:t>
      </w:r>
      <w:r>
        <w:rPr>
          <w:rFonts w:ascii="Times New Roman" w:hAnsi="Times New Roman" w:cs="Times New Roman"/>
          <w:sz w:val="24"/>
          <w:szCs w:val="24"/>
        </w:rPr>
        <w:t xml:space="preserve">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«Развивающая работа и психологическая коррекция»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контексте ФГОС ДО деятельности педагога-психолога,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изменения во внутренней, психологической, сфере воспитанников, рассматривается как развивающая.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</w:t>
      </w:r>
      <w:r w:rsidR="00A77A13">
        <w:rPr>
          <w:rFonts w:ascii="Times New Roman" w:hAnsi="Times New Roman" w:cs="Times New Roman"/>
          <w:sz w:val="24"/>
          <w:szCs w:val="24"/>
        </w:rPr>
        <w:t>вление недостатков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а выработка у них способов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свободной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воспитанников. Ведущими выступают игровые технологии, создающие, согласно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«Психологическое консультирование»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консультирования состоит в том, чтобы помочь человеку в разрешении проблемы, когда он сам ос</w:t>
      </w:r>
      <w:r w:rsidR="00A77A13">
        <w:rPr>
          <w:rFonts w:ascii="Times New Roman" w:hAnsi="Times New Roman" w:cs="Times New Roman"/>
          <w:sz w:val="24"/>
          <w:szCs w:val="24"/>
        </w:rPr>
        <w:t>ознал ее наличие.  П</w:t>
      </w:r>
      <w:r>
        <w:rPr>
          <w:rFonts w:ascii="Times New Roman" w:hAnsi="Times New Roman" w:cs="Times New Roman"/>
          <w:sz w:val="24"/>
          <w:szCs w:val="24"/>
        </w:rPr>
        <w:t xml:space="preserve">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возрастного и индивидуального развития ребенка;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</w:t>
      </w:r>
      <w:r w:rsidR="00A77A1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приемам самопознания,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использованию своих ресурсов для преодоления проблемных ситуаций, реализации воспитательной и обучающей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выработке продуктивных жизненных стратегий в отношении трудных образовательных ситуаций;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установки на самостоятельное разрешение проблемы.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13" w:rsidRDefault="00A77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психологическое просвещение»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контексте идей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выступает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направление деятельности педагога-психолога ДОО (И.А.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4DE2" w:rsidRDefault="0066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психопрофилактики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Психологическая диагностика - Младшая группа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развития детей, его динамики,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измерение их личностных образовательных результатов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4"/>
        <w:gridCol w:w="1838"/>
        <w:gridCol w:w="3119"/>
        <w:gridCol w:w="2976"/>
      </w:tblGrid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Образователь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ная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Диагностируе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мые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параметры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Цель методики</w:t>
            </w:r>
          </w:p>
        </w:tc>
        <w:tc>
          <w:tcPr>
            <w:tcW w:w="2976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Психомоторное развитие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Комплексная оценка результатов освоения программы «От рождения до школы» Вторая мл</w:t>
            </w:r>
            <w:proofErr w:type="gramStart"/>
            <w:r w:rsidRPr="00F64DF9">
              <w:rPr>
                <w:rFonts w:ascii="Times New Roman" w:hAnsi="Times New Roman" w:cs="Times New Roman"/>
              </w:rPr>
              <w:t>.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F9">
              <w:rPr>
                <w:rFonts w:ascii="Times New Roman" w:hAnsi="Times New Roman" w:cs="Times New Roman"/>
              </w:rPr>
              <w:t>г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руппа 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Волгоград: Учитель, 2011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Психомоторное благополучие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психомоторного благополучия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Социально-коммуникатив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ное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самостоятельности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Вторая мл</w:t>
            </w:r>
            <w:proofErr w:type="gramStart"/>
            <w:r w:rsidRPr="00F64DF9">
              <w:rPr>
                <w:rFonts w:ascii="Times New Roman" w:hAnsi="Times New Roman" w:cs="Times New Roman"/>
              </w:rPr>
              <w:t>.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F9">
              <w:rPr>
                <w:rFonts w:ascii="Times New Roman" w:hAnsi="Times New Roman" w:cs="Times New Roman"/>
              </w:rPr>
              <w:t>г</w:t>
            </w:r>
            <w:proofErr w:type="gramEnd"/>
            <w:r w:rsidRPr="00F64DF9">
              <w:rPr>
                <w:rFonts w:ascii="Times New Roman" w:hAnsi="Times New Roman" w:cs="Times New Roman"/>
              </w:rPr>
              <w:t>р.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Комплексная оценка результатов освоения программы «От рождения до школы». Вторая мл</w:t>
            </w:r>
            <w:proofErr w:type="gramStart"/>
            <w:r w:rsidRPr="00F64DF9">
              <w:rPr>
                <w:rFonts w:ascii="Times New Roman" w:hAnsi="Times New Roman" w:cs="Times New Roman"/>
              </w:rPr>
              <w:t>.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F9">
              <w:rPr>
                <w:rFonts w:ascii="Times New Roman" w:hAnsi="Times New Roman" w:cs="Times New Roman"/>
              </w:rPr>
              <w:t>г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р./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2011.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потребностей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Представления о себе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содержание и осознанность представлений о себе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эмоционально-волевой сферы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эмоционально-волевой регуляции в разных видах деятельности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структуры сюжетно-ролевой игры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Моральное развитие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навыки общения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Выявить ведущую форму общения ребенка </w:t>
            </w:r>
            <w:proofErr w:type="gramStart"/>
            <w:r w:rsidRPr="00F64DF9">
              <w:rPr>
                <w:rFonts w:ascii="Times New Roman" w:hAnsi="Times New Roman" w:cs="Times New Roman"/>
              </w:rPr>
              <w:t>со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Внимание и память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зрительного внимания и памяти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Вторая мл</w:t>
            </w:r>
            <w:proofErr w:type="gramStart"/>
            <w:r w:rsidRPr="00F64DF9">
              <w:rPr>
                <w:rFonts w:ascii="Times New Roman" w:hAnsi="Times New Roman" w:cs="Times New Roman"/>
              </w:rPr>
              <w:t>.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F9">
              <w:rPr>
                <w:rFonts w:ascii="Times New Roman" w:hAnsi="Times New Roman" w:cs="Times New Roman"/>
              </w:rPr>
              <w:t>г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р. Волгоград: Учитель, </w:t>
            </w:r>
            <w:r w:rsidRPr="00F64DF9">
              <w:rPr>
                <w:rFonts w:ascii="Times New Roman" w:hAnsi="Times New Roman" w:cs="Times New Roman"/>
              </w:rPr>
              <w:lastRenderedPageBreak/>
              <w:t>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Комплексная оценка результатов освоения программы «От рождения до школы». Вторая мл</w:t>
            </w:r>
            <w:proofErr w:type="gramStart"/>
            <w:r w:rsidRPr="00F64DF9">
              <w:rPr>
                <w:rFonts w:ascii="Times New Roman" w:hAnsi="Times New Roman" w:cs="Times New Roman"/>
              </w:rPr>
              <w:t>.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F9">
              <w:rPr>
                <w:rFonts w:ascii="Times New Roman" w:hAnsi="Times New Roman" w:cs="Times New Roman"/>
              </w:rPr>
              <w:t>г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р./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2011.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слухового внимания и памяти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уровень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предметности восприятия и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перцептивных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действий: взаимосвязь зрительного и осязательного обследования предметов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уровень развития действий восприятия и степень их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интериоризации</w:t>
            </w:r>
            <w:proofErr w:type="spellEnd"/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наглядного моделирования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аналитико-синтетические умения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устанавливать ассоциативные связи и интерпретировать их в речи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Функции речи 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Проявление творческих способностей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Вторая мл</w:t>
            </w:r>
            <w:proofErr w:type="gramStart"/>
            <w:r w:rsidRPr="00F64DF9">
              <w:rPr>
                <w:rFonts w:ascii="Times New Roman" w:hAnsi="Times New Roman" w:cs="Times New Roman"/>
              </w:rPr>
              <w:t>.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F9">
              <w:rPr>
                <w:rFonts w:ascii="Times New Roman" w:hAnsi="Times New Roman" w:cs="Times New Roman"/>
              </w:rPr>
              <w:t>г</w:t>
            </w:r>
            <w:proofErr w:type="gramEnd"/>
            <w:r w:rsidRPr="00F64DF9">
              <w:rPr>
                <w:rFonts w:ascii="Times New Roman" w:hAnsi="Times New Roman" w:cs="Times New Roman"/>
              </w:rPr>
              <w:t>р.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Комплексная оценка результатов освоения программы «От рождения до школы». Вторая мл</w:t>
            </w:r>
            <w:proofErr w:type="gramStart"/>
            <w:r w:rsidRPr="00F64DF9">
              <w:rPr>
                <w:rFonts w:ascii="Times New Roman" w:hAnsi="Times New Roman" w:cs="Times New Roman"/>
              </w:rPr>
              <w:t>.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F9">
              <w:rPr>
                <w:rFonts w:ascii="Times New Roman" w:hAnsi="Times New Roman" w:cs="Times New Roman"/>
              </w:rPr>
              <w:t>г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р./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2011.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Психологическая диагностика - Средняя группа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развития детей, его динамики,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измерение их личностных образовательных результатов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4"/>
        <w:gridCol w:w="1838"/>
        <w:gridCol w:w="3119"/>
        <w:gridCol w:w="2976"/>
      </w:tblGrid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Образователь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ная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Диагностируе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мые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параметры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Цель методики</w:t>
            </w:r>
          </w:p>
        </w:tc>
        <w:tc>
          <w:tcPr>
            <w:tcW w:w="2976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Психомоторное развитие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 Средняя группа 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Волгоград: Учитель, 2012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Психомоторное благополучие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психомоторного благополучия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lastRenderedPageBreak/>
              <w:t>Социально-коммуникатив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ное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развитие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самостоятельности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</w:t>
            </w:r>
            <w:r w:rsidR="00CC2A23" w:rsidRPr="00F64DF9">
              <w:rPr>
                <w:rFonts w:ascii="Times New Roman" w:hAnsi="Times New Roman" w:cs="Times New Roman"/>
              </w:rPr>
              <w:t>Средняя группа</w:t>
            </w:r>
            <w:r w:rsidRPr="00F64DF9">
              <w:rPr>
                <w:rFonts w:ascii="Times New Roman" w:hAnsi="Times New Roman" w:cs="Times New Roman"/>
              </w:rPr>
              <w:t>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2012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потребностей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Мотивационная сфера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развития мотивационной сферы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Представления о себе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особенности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самоотношения</w:t>
            </w:r>
            <w:proofErr w:type="spellEnd"/>
            <w:r w:rsidRPr="00F64DF9">
              <w:rPr>
                <w:rFonts w:ascii="Times New Roman" w:hAnsi="Times New Roman" w:cs="Times New Roman"/>
              </w:rPr>
              <w:t>, самооценки и половой идентичности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эмоционально-волевой сферы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волевой активности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структуры сюжетно-ролевой игры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Моральное развитие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навыки общения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Выявить ведущую форму общения ребенка </w:t>
            </w:r>
            <w:proofErr w:type="gramStart"/>
            <w:r w:rsidRPr="00F64DF9">
              <w:rPr>
                <w:rFonts w:ascii="Times New Roman" w:hAnsi="Times New Roman" w:cs="Times New Roman"/>
              </w:rPr>
              <w:t>со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Внимание и память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зрительного внимания и памяти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Средняя группа.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2012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слухового внимания и памяти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Восприятие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предметности восприятия и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перцептивных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уровень развития действий восприятия и степень их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интериоризации</w:t>
            </w:r>
            <w:proofErr w:type="spellEnd"/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особенности сенсорных эталонов и степень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наглядного моделирования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аналитико-синтетические умения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устанавливать ассоциативные связи и интерпретировать их в речи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Функции речи 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Проявление творческих способностей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Средняя группа.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2012.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Психологическая диагностика - Старшая группа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развития детей, его динамики,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измерение их личностных образовательных результатов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4"/>
        <w:gridCol w:w="1838"/>
        <w:gridCol w:w="3119"/>
        <w:gridCol w:w="2976"/>
      </w:tblGrid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Образователь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ная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Диагностируе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мые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параметры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Цель методики</w:t>
            </w:r>
          </w:p>
        </w:tc>
        <w:tc>
          <w:tcPr>
            <w:tcW w:w="2976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Психомоторное развитие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 Старшая группа 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Волгоград: Учитель, 2011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Психомоторное благополучие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психомоторного благополучия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Социально-коммуникатив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ное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развитие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lastRenderedPageBreak/>
              <w:t>Самостоятель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самостоятельности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</w:t>
            </w:r>
            <w:r w:rsidR="00182552" w:rsidRPr="00F64DF9">
              <w:rPr>
                <w:rFonts w:ascii="Times New Roman" w:hAnsi="Times New Roman" w:cs="Times New Roman"/>
              </w:rPr>
              <w:t>Старшая группа</w:t>
            </w:r>
            <w:r w:rsidRPr="00F64DF9">
              <w:rPr>
                <w:rFonts w:ascii="Times New Roman" w:hAnsi="Times New Roman" w:cs="Times New Roman"/>
              </w:rPr>
              <w:t>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Старшая группа/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. </w:t>
            </w:r>
            <w:r w:rsidRPr="00F64DF9">
              <w:rPr>
                <w:rFonts w:ascii="Times New Roman" w:hAnsi="Times New Roman" w:cs="Times New Roman"/>
              </w:rPr>
              <w:lastRenderedPageBreak/>
              <w:t>Волгоград, Учитель, 2011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потребностей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Мотивационная сфера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развития мотивационной сферы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мотивов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желания и предпочтения, представления о прошлых и будущих событиях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уровень притязаний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Представления о себе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особенности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самоотношения</w:t>
            </w:r>
            <w:proofErr w:type="spellEnd"/>
            <w:r w:rsidRPr="00F64DF9">
              <w:rPr>
                <w:rFonts w:ascii="Times New Roman" w:hAnsi="Times New Roman" w:cs="Times New Roman"/>
              </w:rPr>
              <w:t>, самооценки и половой идентичности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оценку себя во времени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осознания действий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особенности </w:t>
            </w:r>
            <w:proofErr w:type="spellStart"/>
            <w:proofErr w:type="gramStart"/>
            <w:r w:rsidRPr="00F64DF9">
              <w:rPr>
                <w:rFonts w:ascii="Times New Roman" w:hAnsi="Times New Roman" w:cs="Times New Roman"/>
              </w:rPr>
              <w:t>Я-концепции</w:t>
            </w:r>
            <w:proofErr w:type="spellEnd"/>
            <w:proofErr w:type="gramEnd"/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эмоционально-волевой сферы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волевой активности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воли в разных видах деятельности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структуры сюжетно-ролевой игры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Моральное развитие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навыки общения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Выявить ведущую форму общения ребенка </w:t>
            </w:r>
            <w:proofErr w:type="gramStart"/>
            <w:r w:rsidRPr="00F64DF9">
              <w:rPr>
                <w:rFonts w:ascii="Times New Roman" w:hAnsi="Times New Roman" w:cs="Times New Roman"/>
              </w:rPr>
              <w:t>со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Внимание и память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зрительного внимания и памяти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Старшая группа.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</w:t>
            </w:r>
            <w:r w:rsidRPr="00F64DF9">
              <w:rPr>
                <w:rFonts w:ascii="Times New Roman" w:hAnsi="Times New Roman" w:cs="Times New Roman"/>
              </w:rPr>
              <w:lastRenderedPageBreak/>
              <w:t xml:space="preserve">программы «От рождения до школы». Старшая группа/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2011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слухового внимания и памяти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Восприятие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предметности восприятия и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перцептивных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уровень развития действий восприятия и степень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особенности сенсорных эталонов и степень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перцептивного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действия зрительного рассматривания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наглядного моделирования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аналитико-синтетические умения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решать проблемные ситуации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устанавливать логические отношения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познавательную активность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соотносить в умственном плане контурную схему объекта с деталями определенной формы и величины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воображения на словесном материале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уровень развития вербального воображения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Речевое </w:t>
            </w:r>
            <w:r w:rsidRPr="00F64DF9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lastRenderedPageBreak/>
              <w:t xml:space="preserve">Функции речи 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функции речи как </w:t>
            </w:r>
            <w:r w:rsidRPr="00F64DF9">
              <w:rPr>
                <w:rFonts w:ascii="Times New Roman" w:hAnsi="Times New Roman" w:cs="Times New Roman"/>
              </w:rPr>
              <w:lastRenderedPageBreak/>
              <w:t>проявление речевых способностей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Проявление творческих способностей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Старшая группа.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Старшая группа/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2011.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творчества средствами музыки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Психологическая диагностика - Подготовительная группа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развития детей, его динамики,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измерение их личностных образовательных результатов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4"/>
        <w:gridCol w:w="1838"/>
        <w:gridCol w:w="3119"/>
        <w:gridCol w:w="2976"/>
      </w:tblGrid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Образователь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ная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Диагностируе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мые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параметры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Цель методики</w:t>
            </w:r>
          </w:p>
        </w:tc>
        <w:tc>
          <w:tcPr>
            <w:tcW w:w="2976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Психомоторное развитие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Комплексная оценка результатов освоения программы «От рождения до школы</w:t>
            </w:r>
            <w:proofErr w:type="gramStart"/>
            <w:r w:rsidRPr="00F64DF9">
              <w:rPr>
                <w:rFonts w:ascii="Times New Roman" w:hAnsi="Times New Roman" w:cs="Times New Roman"/>
              </w:rPr>
              <w:t>»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</w:t>
            </w:r>
            <w:proofErr w:type="gramEnd"/>
            <w:r w:rsidRPr="00F64DF9">
              <w:rPr>
                <w:rFonts w:ascii="Times New Roman" w:hAnsi="Times New Roman" w:cs="Times New Roman"/>
              </w:rPr>
              <w:t>одгот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. группа 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Волгоград: Учитель, 2011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Психомоторное благополучие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психомоторного благополучия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Социально-коммуникатив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ное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развитие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F64DF9">
              <w:rPr>
                <w:rFonts w:ascii="Times New Roman" w:hAnsi="Times New Roman" w:cs="Times New Roman"/>
              </w:rPr>
              <w:t>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самостоятельности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F64DF9">
              <w:rPr>
                <w:rFonts w:ascii="Times New Roman" w:hAnsi="Times New Roman" w:cs="Times New Roman"/>
              </w:rPr>
              <w:t>.  группа.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.  группа/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2012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потребностей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Мотивационная сфера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развития мотивационной сферы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мотивов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желания и предпочтения, представления о прошлых и будущих событиях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уровень притязаний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Представления о себе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особенности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самоотношения</w:t>
            </w:r>
            <w:proofErr w:type="spellEnd"/>
            <w:r w:rsidRPr="00F64DF9">
              <w:rPr>
                <w:rFonts w:ascii="Times New Roman" w:hAnsi="Times New Roman" w:cs="Times New Roman"/>
              </w:rPr>
              <w:t>, самооценки и половой идентичности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оценку себя во времени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осознания действий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особенности </w:t>
            </w:r>
            <w:proofErr w:type="spellStart"/>
            <w:proofErr w:type="gramStart"/>
            <w:r w:rsidRPr="00F64DF9">
              <w:rPr>
                <w:rFonts w:ascii="Times New Roman" w:hAnsi="Times New Roman" w:cs="Times New Roman"/>
              </w:rPr>
              <w:t>Я-концепции</w:t>
            </w:r>
            <w:proofErr w:type="spellEnd"/>
            <w:proofErr w:type="gramEnd"/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эмоционально-волевой сферы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волевой активности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воли в разных видах деятельности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структуры сюжетно-ролевой игры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Моральное развитие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навыки общения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Выявить ведущую форму общения ребенка </w:t>
            </w:r>
            <w:proofErr w:type="gramStart"/>
            <w:r w:rsidRPr="00F64DF9">
              <w:rPr>
                <w:rFonts w:ascii="Times New Roman" w:hAnsi="Times New Roman" w:cs="Times New Roman"/>
              </w:rPr>
              <w:t>со</w:t>
            </w:r>
            <w:proofErr w:type="gramEnd"/>
            <w:r w:rsidRPr="00F64DF9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Внимание и память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зрительного внимания и памяти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F64DF9">
              <w:rPr>
                <w:rFonts w:ascii="Times New Roman" w:hAnsi="Times New Roman" w:cs="Times New Roman"/>
              </w:rPr>
              <w:t>.  группа.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. группа/ 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Волгоград, Учитель, 2011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слухового внимания и памяти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Восприятие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предметности восприятия и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перцептивных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уровень развития действий восприятия и степень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особенности сенсорных эталонов и степень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64DF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перцептивного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действия зрительного рассматривания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наглядного моделирования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аналитико-синтетические умения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решать проблемные ситуации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устанавливать логические отношения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познавательную активность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соотносить в умственном плане контурную схему объекта с деталями определенной формы и величины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особенности воображения на словесном материале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уровень развития вербального воображения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c>
          <w:tcPr>
            <w:tcW w:w="1814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Функции речи 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Проявление творческих способностей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2976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F64DF9">
              <w:rPr>
                <w:rFonts w:ascii="Times New Roman" w:hAnsi="Times New Roman" w:cs="Times New Roman"/>
              </w:rPr>
              <w:t>. группа. Волгоград: Учитель, 2012.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F64DF9">
              <w:rPr>
                <w:rFonts w:ascii="Times New Roman" w:hAnsi="Times New Roman" w:cs="Times New Roman"/>
              </w:rPr>
              <w:t xml:space="preserve">. группа/ </w:t>
            </w:r>
            <w:r w:rsidRPr="00F64DF9">
              <w:rPr>
                <w:rFonts w:ascii="Times New Roman" w:hAnsi="Times New Roman" w:cs="Times New Roman"/>
              </w:rPr>
              <w:lastRenderedPageBreak/>
              <w:t xml:space="preserve">авт.-сост. Ю.А. </w:t>
            </w:r>
            <w:proofErr w:type="spellStart"/>
            <w:r w:rsidRPr="00F64DF9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64DF9">
              <w:rPr>
                <w:rFonts w:ascii="Times New Roman" w:hAnsi="Times New Roman" w:cs="Times New Roman"/>
              </w:rPr>
              <w:t>. Волгоград: Учитель, 2012</w:t>
            </w: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2976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DE2" w:rsidRPr="00F64DF9">
        <w:trPr>
          <w:cantSplit/>
        </w:trPr>
        <w:tc>
          <w:tcPr>
            <w:tcW w:w="1814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hAnsi="Times New Roman" w:cs="Times New Roman"/>
              </w:rPr>
              <w:t>Изучить проявления творчества средствами музыки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3.6. Объем </w:t>
      </w:r>
      <w:r w:rsidR="00CC2A23">
        <w:rPr>
          <w:rFonts w:ascii="Times New Roman" w:hAnsi="Times New Roman" w:cs="Times New Roman"/>
          <w:b/>
          <w:bCs/>
          <w:sz w:val="24"/>
          <w:szCs w:val="24"/>
        </w:rPr>
        <w:t>образовательной нагрузки</w:t>
      </w:r>
    </w:p>
    <w:p w:rsidR="00664DE2" w:rsidRDefault="0066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упражнений для снятия мышечного и психологического напряжения </w:t>
      </w:r>
      <w:r w:rsidR="00CC2A23">
        <w:rPr>
          <w:rFonts w:ascii="Times New Roman" w:hAnsi="Times New Roman" w:cs="Times New Roman"/>
          <w:sz w:val="24"/>
          <w:szCs w:val="24"/>
        </w:rPr>
        <w:t>вовремя</w:t>
      </w:r>
      <w:r>
        <w:rPr>
          <w:rFonts w:ascii="Times New Roman" w:hAnsi="Times New Roman" w:cs="Times New Roman"/>
          <w:sz w:val="24"/>
          <w:szCs w:val="24"/>
        </w:rPr>
        <w:t xml:space="preserve"> НОД – 2-3 мин.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коррекционных и развивающих занятий: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6A63">
        <w:rPr>
          <w:rFonts w:ascii="Times New Roman" w:hAnsi="Times New Roman" w:cs="Times New Roman"/>
          <w:sz w:val="24"/>
          <w:szCs w:val="24"/>
        </w:rPr>
        <w:t>младшая группы – 15</w:t>
      </w:r>
      <w:r>
        <w:rPr>
          <w:rFonts w:ascii="Times New Roman" w:hAnsi="Times New Roman" w:cs="Times New Roman"/>
          <w:sz w:val="24"/>
          <w:szCs w:val="24"/>
        </w:rPr>
        <w:t xml:space="preserve"> минут в день</w:t>
      </w:r>
    </w:p>
    <w:p w:rsidR="00664DE2" w:rsidRDefault="0050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20</w:t>
      </w:r>
      <w:r w:rsidR="00664DE2">
        <w:rPr>
          <w:rFonts w:ascii="Times New Roman" w:hAnsi="Times New Roman" w:cs="Times New Roman"/>
          <w:sz w:val="24"/>
          <w:szCs w:val="24"/>
        </w:rPr>
        <w:t xml:space="preserve"> минут в день</w:t>
      </w:r>
    </w:p>
    <w:p w:rsidR="00664DE2" w:rsidRDefault="0050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25</w:t>
      </w:r>
      <w:r w:rsidR="00664DE2">
        <w:rPr>
          <w:rFonts w:ascii="Times New Roman" w:hAnsi="Times New Roman" w:cs="Times New Roman"/>
          <w:sz w:val="24"/>
          <w:szCs w:val="24"/>
        </w:rPr>
        <w:t xml:space="preserve"> минут в день</w:t>
      </w:r>
    </w:p>
    <w:p w:rsidR="00664DE2" w:rsidRDefault="0050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 30</w:t>
      </w:r>
      <w:r w:rsidR="00664DE2">
        <w:rPr>
          <w:rFonts w:ascii="Times New Roman" w:hAnsi="Times New Roman" w:cs="Times New Roman"/>
          <w:sz w:val="24"/>
          <w:szCs w:val="24"/>
        </w:rPr>
        <w:t xml:space="preserve"> минут в день</w:t>
      </w:r>
    </w:p>
    <w:p w:rsidR="00664DE2" w:rsidRDefault="0066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99" w:rsidRDefault="00346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99" w:rsidRDefault="00346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99" w:rsidRDefault="00346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99" w:rsidRDefault="00346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99" w:rsidRDefault="00346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99" w:rsidRDefault="00346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99" w:rsidRDefault="00346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99" w:rsidRDefault="00346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E2" w:rsidRDefault="0066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3.7. </w:t>
      </w: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педагога-психолога</w:t>
      </w:r>
    </w:p>
    <w:p w:rsidR="00664DE2" w:rsidRDefault="00664DE2">
      <w:pPr>
        <w:spacing w:after="0" w:line="240" w:lineRule="auto"/>
        <w:ind w:left="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632" w:type="dxa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429"/>
        <w:gridCol w:w="4221"/>
        <w:gridCol w:w="2154"/>
        <w:gridCol w:w="1828"/>
      </w:tblGrid>
      <w:tr w:rsidR="00664DE2" w:rsidRPr="00F64DF9" w:rsidTr="00F64DF9"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64DE2" w:rsidRPr="00F64DF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диагностика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 Диагност</w:t>
            </w:r>
            <w:r w:rsidR="00A77A13">
              <w:rPr>
                <w:rFonts w:ascii="Times New Roman" w:hAnsi="Times New Roman" w:cs="Times New Roman"/>
                <w:sz w:val="24"/>
                <w:szCs w:val="24"/>
              </w:rPr>
              <w:t>ика готовности поступления в образовательное учреждение.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 Диагностика интеллектуального развития. (Методика Руденко Л.Г., Павлова Н.Н).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Диагностика уровня   психологической готовности детей к обуче</w:t>
            </w:r>
            <w:r w:rsidR="00F64DF9" w:rsidRPr="00F64DF9">
              <w:rPr>
                <w:rFonts w:ascii="Times New Roman" w:hAnsi="Times New Roman" w:cs="Times New Roman"/>
                <w:sz w:val="24"/>
                <w:szCs w:val="24"/>
              </w:rPr>
              <w:t>нию в школе. (Руденко Л.Г., Павлова Н.Н)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Диагностика эмоциональной сферы.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(Методика Л.П.Стрелковой).</w:t>
            </w:r>
          </w:p>
          <w:p w:rsidR="00A77A13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психологических особенностей детей, </w:t>
            </w:r>
            <w:proofErr w:type="gramStart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психолого-диагностических методик: наблюдение, тестирование, анкетирование, опрос, беседа и другие.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F6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возраста,1-я младшая</w:t>
            </w:r>
          </w:p>
          <w:p w:rsidR="00A77A13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Группа коррекционной направленности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proofErr w:type="gramEnd"/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 w:rsidP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A13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родителей, педагогов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13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 Лист оценки профессиональной деятельности и личности воспитателя.</w:t>
            </w:r>
          </w:p>
          <w:p w:rsidR="00664DE2" w:rsidRPr="00F64DF9" w:rsidRDefault="00F64DF9" w:rsidP="00F6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F64DF9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Тренинг «Формирование у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навыков конструктивного общения с родителями»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 Психодиагностика личности педагога.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4. Психодиагностика педагогического коллектива.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Игра-тренинг на сплочение коллектива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администрации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родителей, вновь прибывших детей.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 Анкета «Ваш ребёнок скоро станет школьником».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Диагностика.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F6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возраста,1-я младшая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proofErr w:type="gramEnd"/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r w:rsidRPr="00F6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педагогов, администрации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ноябрь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4DE2" w:rsidRPr="00F64DF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Развивающая работа и психологическая коррекция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Психологическое сопровождение процесса адаптации. (А.С. </w:t>
            </w:r>
            <w:proofErr w:type="spell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4DE2" w:rsidRPr="00F64DF9" w:rsidRDefault="00664DE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(Е.А. </w:t>
            </w:r>
            <w:proofErr w:type="spell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, М.И. Чистякова).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3. Коррекционно-развивающие занятия по развитию эмоц</w:t>
            </w:r>
            <w:r w:rsidR="00F64DF9" w:rsidRPr="00F64DF9">
              <w:rPr>
                <w:rFonts w:ascii="Times New Roman" w:hAnsi="Times New Roman" w:cs="Times New Roman"/>
                <w:sz w:val="24"/>
                <w:szCs w:val="24"/>
              </w:rPr>
              <w:t>иональной сферы (</w:t>
            </w:r>
            <w:proofErr w:type="spellStart"/>
            <w:r w:rsidR="00F64DF9" w:rsidRPr="00F64DF9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="00F64DF9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Индивидуальные развивающие занятия с «трудными» детьми, в сфере общения и поведения (Р.Р.Калинина).</w:t>
            </w:r>
          </w:p>
          <w:p w:rsidR="00664DE2" w:rsidRPr="00F64DF9" w:rsidRDefault="00664DE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proofErr w:type="spellEnd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имеющими проблемы в личностном развитии (Т.Д. </w:t>
            </w:r>
            <w:proofErr w:type="spellStart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Зинкевич-Евстигнеева</w:t>
            </w:r>
            <w:proofErr w:type="spellEnd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, О.Ю. </w:t>
            </w:r>
            <w:proofErr w:type="spellStart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Индивидуальные развивающие занятия с детьми.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A77A13" w:rsidP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вающие занятия «Приключение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первокласников</w:t>
            </w:r>
            <w:proofErr w:type="spellEnd"/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DF9" w:rsidRPr="00F64DF9" w:rsidRDefault="00F64DF9" w:rsidP="00F6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возраста,1-я младшая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F6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DF9" w:rsidRPr="00F64DF9" w:rsidRDefault="00F6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F6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7A13" w:rsidRDefault="00A7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7A13">
              <w:rPr>
                <w:rFonts w:ascii="Times New Roman" w:hAnsi="Times New Roman" w:cs="Times New Roman"/>
                <w:sz w:val="24"/>
                <w:szCs w:val="24"/>
              </w:rPr>
              <w:t>о запросу родителей, педагогов.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согласно циклограммы</w:t>
            </w:r>
            <w:proofErr w:type="gramEnd"/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согласно циклограммы</w:t>
            </w:r>
            <w:proofErr w:type="gramEnd"/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 раз в неделю октябрь - май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 Занятия по развитию рефлексии.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встречи: выступления на общи</w:t>
            </w:r>
            <w:r w:rsidR="00C91E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 родительских собраниях. </w:t>
            </w:r>
            <w:proofErr w:type="gramEnd"/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Сентябрь, октябрь, май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В течени</w:t>
            </w:r>
            <w:proofErr w:type="gram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2" w:rsidRPr="00F64DF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DF9" w:rsidRPr="00F64DF9" w:rsidRDefault="00F64DF9" w:rsidP="00C91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 Консультации по вопросам адаптации детей к детскому саду.</w:t>
            </w:r>
          </w:p>
          <w:p w:rsidR="00664DE2" w:rsidRPr="00F64DF9" w:rsidRDefault="00664DE2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 Консультации по результатам психодиагностики.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Медико-психолого-педагогический</w:t>
            </w:r>
            <w:proofErr w:type="spellEnd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 по результатам освоения уровней   </w:t>
            </w:r>
            <w:r w:rsidR="00C91EE0" w:rsidRPr="00F64DF9">
              <w:rPr>
                <w:rFonts w:ascii="Times New Roman" w:hAnsi="Times New Roman" w:cs="Times New Roman"/>
                <w:sz w:val="24"/>
                <w:szCs w:val="24"/>
              </w:rPr>
              <w:t>программы детей</w:t>
            </w: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6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речи.</w:t>
            </w:r>
          </w:p>
          <w:p w:rsidR="00664DE2" w:rsidRPr="00F64DF9" w:rsidRDefault="00664DE2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4. «Эмоциональное благополучие ребенка в детском саду»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5. «Наглядные формы с родителями»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6. Консультации по проблемам обучения, воспитания, развития детей и личным вопросам.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 Беседы-консультации с родителями вновь поступивших детей.</w:t>
            </w:r>
          </w:p>
          <w:p w:rsidR="00664DE2" w:rsidRPr="00F64DF9" w:rsidRDefault="00C91EE0" w:rsidP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 w:rsidP="00346499">
            <w:pPr>
              <w:spacing w:after="0" w:line="240" w:lineRule="auto"/>
              <w:ind w:left="508" w:hanging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499" w:rsidRPr="00F64DF9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«Сделать ребенка счастливым» </w:t>
            </w:r>
          </w:p>
          <w:p w:rsidR="00664DE2" w:rsidRPr="00F64DF9" w:rsidRDefault="00664DE2">
            <w:pPr>
              <w:spacing w:after="0" w:line="240" w:lineRule="auto"/>
              <w:ind w:left="508"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родителей по различным проблемам психологического содержания.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6499" w:rsidRPr="00F64DF9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F9" w:rsidRPr="00F64DF9" w:rsidRDefault="00F6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4DE2" w:rsidRPr="00F64DF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Психопрофилактика</w:t>
            </w:r>
            <w:proofErr w:type="spellEnd"/>
            <w:r w:rsidRPr="00F6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психологическое просвещение</w:t>
            </w:r>
          </w:p>
        </w:tc>
      </w:tr>
      <w:tr w:rsidR="00664DE2" w:rsidRPr="00F64DF9" w:rsidTr="00F64DF9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Коммуникативный тренинг.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Тренинг для релаксации и снятия напряжения у сотрудников.</w:t>
            </w:r>
          </w:p>
          <w:p w:rsidR="00664DE2" w:rsidRPr="00F64DF9" w:rsidRDefault="00664DE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Участие в семинарах,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советах.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Январь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годовому плану </w:t>
            </w:r>
          </w:p>
        </w:tc>
      </w:tr>
      <w:tr w:rsidR="00664DE2" w:rsidRPr="00F64DF9" w:rsidTr="00F64DF9">
        <w:trPr>
          <w:trHeight w:val="1694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Родительский лекторий: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1. «Психологические особенности детей дошкольного возраста».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346499" w:rsidRPr="00F64D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сад без слез</w:t>
            </w:r>
            <w:r w:rsidRPr="00F64D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(проблема адаптации).</w:t>
            </w:r>
          </w:p>
          <w:p w:rsidR="00664DE2" w:rsidRPr="00F64DF9" w:rsidRDefault="00664DE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«Готовность к школе».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DE2" w:rsidRPr="00F64DF9">
              <w:rPr>
                <w:rFonts w:ascii="Times New Roman" w:hAnsi="Times New Roman" w:cs="Times New Roman"/>
                <w:sz w:val="24"/>
                <w:szCs w:val="24"/>
              </w:rPr>
              <w:t>. Оформление стенда «Совет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психолога» </w:t>
            </w:r>
          </w:p>
          <w:p w:rsidR="00664DE2" w:rsidRPr="00F64DF9" w:rsidRDefault="00664DE2" w:rsidP="00C91EE0">
            <w:pPr>
              <w:numPr>
                <w:ilvl w:val="0"/>
                <w:numId w:val="26"/>
              </w:numPr>
              <w:spacing w:after="0" w:line="240" w:lineRule="auto"/>
              <w:ind w:left="4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6. Составление и распространение памяток и рекомендаций.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Группа раннего возраста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proofErr w:type="gramEnd"/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C9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DE2" w:rsidRPr="00F64DF9" w:rsidRDefault="0066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0E8" w:rsidRDefault="008E70E8">
      <w:pPr>
        <w:pStyle w:val="a7"/>
        <w:tabs>
          <w:tab w:val="left" w:pos="567"/>
        </w:tabs>
        <w:ind w:firstLine="0"/>
        <w:rPr>
          <w:b/>
          <w:bCs/>
        </w:rPr>
      </w:pPr>
    </w:p>
    <w:p w:rsidR="00664DE2" w:rsidRDefault="00664DE2">
      <w:pPr>
        <w:pStyle w:val="a7"/>
        <w:tabs>
          <w:tab w:val="left" w:pos="567"/>
        </w:tabs>
        <w:ind w:firstLine="0"/>
        <w:rPr>
          <w:b/>
          <w:bCs/>
        </w:rPr>
      </w:pPr>
      <w:r>
        <w:rPr>
          <w:b/>
          <w:bCs/>
        </w:rPr>
        <w:t>3.8. Оснащение кабинета педагога-психолога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Кабинет педагога-психолога оборудован </w:t>
      </w:r>
      <w:r w:rsidR="00346499">
        <w:rPr>
          <w:rFonts w:ascii="Times New Roman" w:hAnsi="Times New Roman" w:cs="Times New Roman"/>
          <w:color w:val="000000"/>
          <w:sz w:val="24"/>
          <w:szCs w:val="24"/>
        </w:rPr>
        <w:t>таким образом,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 способствовать реализации трех основных функций: диагностической, коррекционно-развивающей и релаксационной.</w:t>
      </w:r>
    </w:p>
    <w:p w:rsidR="00664DE2" w:rsidRDefault="00664D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664DE2" w:rsidRDefault="00664DE2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Зона для проведения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развивающих индивидуальных и групповых занятий хорошо освещена и включает в себя:</w:t>
      </w:r>
    </w:p>
    <w:p w:rsidR="00664DE2" w:rsidRDefault="00664DE2">
      <w:pPr>
        <w:numPr>
          <w:ilvl w:val="0"/>
          <w:numId w:val="28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столы детские;</w:t>
      </w:r>
    </w:p>
    <w:p w:rsidR="00664DE2" w:rsidRDefault="00664DE2">
      <w:pPr>
        <w:numPr>
          <w:ilvl w:val="0"/>
          <w:numId w:val="28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стулья детские;</w:t>
      </w:r>
    </w:p>
    <w:p w:rsidR="00664DE2" w:rsidRDefault="00664DE2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</w:p>
    <w:p w:rsidR="00664DE2" w:rsidRDefault="00664D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Консультативная зона включает в себя:</w:t>
      </w:r>
    </w:p>
    <w:p w:rsidR="00664DE2" w:rsidRDefault="00664DE2">
      <w:pPr>
        <w:numPr>
          <w:ilvl w:val="0"/>
          <w:numId w:val="29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Рабочий стол педагога – психолога;</w:t>
      </w:r>
    </w:p>
    <w:p w:rsidR="00664DE2" w:rsidRDefault="00664DE2">
      <w:pPr>
        <w:numPr>
          <w:ilvl w:val="0"/>
          <w:numId w:val="29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Шкаф для хранения документов;</w:t>
      </w:r>
    </w:p>
    <w:p w:rsidR="00664DE2" w:rsidRDefault="00664DE2">
      <w:pPr>
        <w:numPr>
          <w:ilvl w:val="0"/>
          <w:numId w:val="29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регламентирующие деятельность педагога – психолога;</w:t>
      </w:r>
    </w:p>
    <w:p w:rsidR="00664DE2" w:rsidRDefault="00664DE2">
      <w:pPr>
        <w:numPr>
          <w:ilvl w:val="0"/>
          <w:numId w:val="29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 диагностических методик;</w:t>
      </w:r>
    </w:p>
    <w:p w:rsidR="00664DE2" w:rsidRDefault="00664DE2">
      <w:pPr>
        <w:numPr>
          <w:ilvl w:val="0"/>
          <w:numId w:val="29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Стимульный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для проведения диагностики.</w:t>
      </w:r>
    </w:p>
    <w:p w:rsidR="00664DE2" w:rsidRDefault="00664DE2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</w:p>
    <w:p w:rsidR="00664DE2" w:rsidRDefault="00664D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кабинете педагога-психолога также имеются:</w:t>
      </w:r>
    </w:p>
    <w:p w:rsidR="00664DE2" w:rsidRDefault="00664DE2">
      <w:pPr>
        <w:numPr>
          <w:ilvl w:val="0"/>
          <w:numId w:val="30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664DE2" w:rsidRDefault="00664DE2">
      <w:pPr>
        <w:numPr>
          <w:ilvl w:val="0"/>
          <w:numId w:val="30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664DE2" w:rsidRDefault="00346499">
      <w:pPr>
        <w:numPr>
          <w:ilvl w:val="0"/>
          <w:numId w:val="30"/>
        </w:num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Шкаф для</w:t>
      </w:r>
      <w:r w:rsidR="00664DE2">
        <w:rPr>
          <w:rFonts w:ascii="Times New Roman" w:hAnsi="Times New Roman" w:cs="Times New Roman"/>
          <w:color w:val="000000"/>
          <w:sz w:val="24"/>
          <w:szCs w:val="24"/>
        </w:rPr>
        <w:t xml:space="preserve"> хранения игрушек, наглядных пособий, дидактических игр.</w:t>
      </w: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E2" w:rsidRDefault="00664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4DE2" w:rsidSect="00664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A0" w:rsidRDefault="00265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5FA0" w:rsidRDefault="00265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4D" w:rsidRDefault="0021434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4D" w:rsidRDefault="003B1F0B">
    <w:pPr>
      <w:pStyle w:val="ac"/>
      <w:jc w:val="center"/>
    </w:pPr>
    <w:fldSimple w:instr=" PAGE   \* MERGEFORMAT ">
      <w:r w:rsidR="009C6A9E">
        <w:rPr>
          <w:noProof/>
        </w:rPr>
        <w:t>31</w:t>
      </w:r>
    </w:fldSimple>
  </w:p>
  <w:p w:rsidR="0021434D" w:rsidRDefault="0021434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4D" w:rsidRDefault="002143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A0" w:rsidRDefault="00265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5FA0" w:rsidRDefault="00265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4D" w:rsidRDefault="002143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4D" w:rsidRDefault="0021434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4D" w:rsidRDefault="002143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F84A8E"/>
    <w:multiLevelType w:val="multilevel"/>
    <w:tmpl w:val="C15A3F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1E242DB"/>
    <w:multiLevelType w:val="multilevel"/>
    <w:tmpl w:val="2A5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6614633"/>
    <w:multiLevelType w:val="multilevel"/>
    <w:tmpl w:val="B1FC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7D60FB0"/>
    <w:multiLevelType w:val="multilevel"/>
    <w:tmpl w:val="0132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9133538"/>
    <w:multiLevelType w:val="multilevel"/>
    <w:tmpl w:val="B604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9F46483"/>
    <w:multiLevelType w:val="multilevel"/>
    <w:tmpl w:val="85BC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1A696298"/>
    <w:multiLevelType w:val="multilevel"/>
    <w:tmpl w:val="62AC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B73448B"/>
    <w:multiLevelType w:val="multilevel"/>
    <w:tmpl w:val="7846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1DAC196E"/>
    <w:multiLevelType w:val="multilevel"/>
    <w:tmpl w:val="8364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1EAB3D89"/>
    <w:multiLevelType w:val="multilevel"/>
    <w:tmpl w:val="F6D0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222B07BF"/>
    <w:multiLevelType w:val="multilevel"/>
    <w:tmpl w:val="DBDC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275524EE"/>
    <w:multiLevelType w:val="multilevel"/>
    <w:tmpl w:val="CB9C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8380AF3"/>
    <w:multiLevelType w:val="multilevel"/>
    <w:tmpl w:val="6328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970390E"/>
    <w:multiLevelType w:val="multilevel"/>
    <w:tmpl w:val="285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0B4929"/>
    <w:multiLevelType w:val="multilevel"/>
    <w:tmpl w:val="C94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987B3D"/>
    <w:multiLevelType w:val="multilevel"/>
    <w:tmpl w:val="71C0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6246966"/>
    <w:multiLevelType w:val="multilevel"/>
    <w:tmpl w:val="6818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802F1B"/>
    <w:multiLevelType w:val="multilevel"/>
    <w:tmpl w:val="AD22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7CF65C5"/>
    <w:multiLevelType w:val="hybridMultilevel"/>
    <w:tmpl w:val="A242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DE03199"/>
    <w:multiLevelType w:val="multilevel"/>
    <w:tmpl w:val="EA34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5EB757B1"/>
    <w:multiLevelType w:val="multilevel"/>
    <w:tmpl w:val="C228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66E3627A"/>
    <w:multiLevelType w:val="multilevel"/>
    <w:tmpl w:val="7BB6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6A3712E3"/>
    <w:multiLevelType w:val="hybridMultilevel"/>
    <w:tmpl w:val="A17E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ACE1FBA"/>
    <w:multiLevelType w:val="multilevel"/>
    <w:tmpl w:val="A0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EE108BB"/>
    <w:multiLevelType w:val="multilevel"/>
    <w:tmpl w:val="57B4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72A45802"/>
    <w:multiLevelType w:val="multilevel"/>
    <w:tmpl w:val="FC06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7DB901F0"/>
    <w:multiLevelType w:val="multilevel"/>
    <w:tmpl w:val="08E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1"/>
  </w:num>
  <w:num w:numId="5">
    <w:abstractNumId w:val="17"/>
  </w:num>
  <w:num w:numId="6">
    <w:abstractNumId w:val="25"/>
  </w:num>
  <w:num w:numId="7">
    <w:abstractNumId w:val="11"/>
  </w:num>
  <w:num w:numId="8">
    <w:abstractNumId w:val="4"/>
  </w:num>
  <w:num w:numId="9">
    <w:abstractNumId w:val="6"/>
  </w:num>
  <w:num w:numId="10">
    <w:abstractNumId w:val="29"/>
  </w:num>
  <w:num w:numId="11">
    <w:abstractNumId w:val="20"/>
  </w:num>
  <w:num w:numId="12">
    <w:abstractNumId w:val="9"/>
  </w:num>
  <w:num w:numId="13">
    <w:abstractNumId w:val="10"/>
  </w:num>
  <w:num w:numId="14">
    <w:abstractNumId w:val="24"/>
  </w:num>
  <w:num w:numId="15">
    <w:abstractNumId w:val="23"/>
  </w:num>
  <w:num w:numId="16">
    <w:abstractNumId w:val="19"/>
  </w:num>
  <w:num w:numId="17">
    <w:abstractNumId w:val="13"/>
  </w:num>
  <w:num w:numId="18">
    <w:abstractNumId w:val="15"/>
  </w:num>
  <w:num w:numId="19">
    <w:abstractNumId w:val="16"/>
  </w:num>
  <w:num w:numId="20">
    <w:abstractNumId w:val="28"/>
  </w:num>
  <w:num w:numId="21">
    <w:abstractNumId w:val="8"/>
  </w:num>
  <w:num w:numId="22">
    <w:abstractNumId w:val="12"/>
  </w:num>
  <w:num w:numId="23">
    <w:abstractNumId w:val="30"/>
  </w:num>
  <w:num w:numId="24">
    <w:abstractNumId w:val="26"/>
  </w:num>
  <w:num w:numId="25">
    <w:abstractNumId w:val="22"/>
  </w:num>
  <w:num w:numId="26">
    <w:abstractNumId w:val="27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"/>
  </w:num>
  <w:num w:numId="30">
    <w:abstractNumId w:val="1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E2"/>
    <w:rsid w:val="000503C8"/>
    <w:rsid w:val="00064A0B"/>
    <w:rsid w:val="00080291"/>
    <w:rsid w:val="000D77AD"/>
    <w:rsid w:val="00182552"/>
    <w:rsid w:val="0021434D"/>
    <w:rsid w:val="00265FA0"/>
    <w:rsid w:val="00346499"/>
    <w:rsid w:val="003837EA"/>
    <w:rsid w:val="003B1F0B"/>
    <w:rsid w:val="00506A63"/>
    <w:rsid w:val="00664DE2"/>
    <w:rsid w:val="00676F95"/>
    <w:rsid w:val="006D1FDD"/>
    <w:rsid w:val="007D728F"/>
    <w:rsid w:val="007E420D"/>
    <w:rsid w:val="008E70E8"/>
    <w:rsid w:val="009C288C"/>
    <w:rsid w:val="009C6A9E"/>
    <w:rsid w:val="00A77A13"/>
    <w:rsid w:val="00B23B53"/>
    <w:rsid w:val="00C91EE0"/>
    <w:rsid w:val="00CC2A23"/>
    <w:rsid w:val="00CD2C90"/>
    <w:rsid w:val="00DE2C77"/>
    <w:rsid w:val="00F36065"/>
    <w:rsid w:val="00F6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4A0B"/>
    <w:pPr>
      <w:keepNext/>
      <w:keepLines/>
      <w:spacing w:before="240" w:after="0"/>
      <w:outlineLvl w:val="0"/>
    </w:pPr>
    <w:rPr>
      <w:rFonts w:ascii="Cambria" w:hAnsi="Cambria" w:cs="Times New Roman"/>
      <w:sz w:val="32"/>
      <w:szCs w:val="32"/>
      <w:lang/>
    </w:rPr>
  </w:style>
  <w:style w:type="paragraph" w:styleId="2">
    <w:name w:val="heading 2"/>
    <w:basedOn w:val="a"/>
    <w:link w:val="20"/>
    <w:uiPriority w:val="99"/>
    <w:qFormat/>
    <w:rsid w:val="00064A0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9"/>
    <w:qFormat/>
    <w:rsid w:val="00064A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64A0B"/>
    <w:rPr>
      <w:rFonts w:ascii="Cambria" w:hAnsi="Cambria" w:cs="Cambria"/>
      <w:color w:val="auto"/>
      <w:sz w:val="32"/>
      <w:szCs w:val="32"/>
    </w:rPr>
  </w:style>
  <w:style w:type="character" w:customStyle="1" w:styleId="20">
    <w:name w:val="Заголовок 2 Знак"/>
    <w:link w:val="2"/>
    <w:uiPriority w:val="99"/>
    <w:rsid w:val="00064A0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rsid w:val="00064A0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064A0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064A0B"/>
    <w:rPr>
      <w:rFonts w:ascii="Times New Roman" w:hAnsi="Times New Roman" w:cs="Times New Roman"/>
      <w:b/>
      <w:bCs/>
    </w:rPr>
  </w:style>
  <w:style w:type="character" w:styleId="a5">
    <w:name w:val="Emphasis"/>
    <w:uiPriority w:val="99"/>
    <w:qFormat/>
    <w:rsid w:val="00064A0B"/>
    <w:rPr>
      <w:rFonts w:ascii="Times New Roman" w:hAnsi="Times New Roman" w:cs="Times New Roman"/>
      <w:i/>
      <w:iCs/>
    </w:rPr>
  </w:style>
  <w:style w:type="paragraph" w:customStyle="1" w:styleId="11">
    <w:name w:val="11"/>
    <w:basedOn w:val="a"/>
    <w:uiPriority w:val="99"/>
    <w:rsid w:val="00064A0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5">
    <w:name w:val="5"/>
    <w:basedOn w:val="a"/>
    <w:uiPriority w:val="99"/>
    <w:rsid w:val="00064A0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00">
    <w:name w:val="20"/>
    <w:basedOn w:val="a"/>
    <w:uiPriority w:val="99"/>
    <w:rsid w:val="00064A0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2">
    <w:name w:val="Обычный1"/>
    <w:basedOn w:val="a"/>
    <w:uiPriority w:val="99"/>
    <w:rsid w:val="00064A0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40">
    <w:name w:val="40"/>
    <w:basedOn w:val="a"/>
    <w:uiPriority w:val="99"/>
    <w:rsid w:val="00064A0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064A0B"/>
    <w:pPr>
      <w:ind w:left="720"/>
    </w:pPr>
  </w:style>
  <w:style w:type="paragraph" w:styleId="a7">
    <w:name w:val="Body Text Indent"/>
    <w:basedOn w:val="a"/>
    <w:link w:val="a8"/>
    <w:uiPriority w:val="99"/>
    <w:rsid w:val="00064A0B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rsid w:val="00064A0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line number"/>
    <w:uiPriority w:val="99"/>
    <w:rsid w:val="00064A0B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064A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064A0B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064A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064A0B"/>
    <w:rPr>
      <w:rFonts w:ascii="Times New Roman" w:hAnsi="Times New Roman" w:cs="Times New Roman"/>
    </w:rPr>
  </w:style>
  <w:style w:type="character" w:customStyle="1" w:styleId="blk">
    <w:name w:val="blk"/>
    <w:uiPriority w:val="99"/>
    <w:rsid w:val="00064A0B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64A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064A0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064A0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D2C9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21434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4F2E-EBF6-4B4B-8563-9CD6DC9F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11427</Words>
  <Characters>65137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Asus_N53S</cp:lastModifiedBy>
  <cp:revision>19</cp:revision>
  <cp:lastPrinted>2021-09-21T09:59:00Z</cp:lastPrinted>
  <dcterms:created xsi:type="dcterms:W3CDTF">2017-01-10T12:35:00Z</dcterms:created>
  <dcterms:modified xsi:type="dcterms:W3CDTF">2021-09-21T10:05:00Z</dcterms:modified>
</cp:coreProperties>
</file>